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72B9" w14:textId="77777777" w:rsidR="00EE1D80" w:rsidRPr="009A65CD" w:rsidRDefault="002B3B4B" w:rsidP="002B7400">
      <w:pPr>
        <w:spacing w:line="400" w:lineRule="exact"/>
        <w:jc w:val="center"/>
        <w:rPr>
          <w:rFonts w:ascii="ＭＳ 明朝" w:hAnsi="ＭＳ 明朝"/>
          <w:sz w:val="24"/>
          <w:szCs w:val="24"/>
        </w:rPr>
      </w:pPr>
      <w:r w:rsidRPr="009A65CD">
        <w:rPr>
          <w:rFonts w:ascii="ＭＳ 明朝" w:hAnsi="ＭＳ 明朝" w:hint="eastAsia"/>
          <w:sz w:val="24"/>
          <w:szCs w:val="24"/>
        </w:rPr>
        <w:t>「選定療養として導入すべき事例等」の提案・意見について</w:t>
      </w:r>
    </w:p>
    <w:p w14:paraId="1837DF61" w14:textId="77777777" w:rsidR="002B3B4B" w:rsidRPr="009A65CD" w:rsidRDefault="002B3B4B" w:rsidP="002B7400">
      <w:pPr>
        <w:spacing w:line="400" w:lineRule="exact"/>
        <w:rPr>
          <w:rFonts w:ascii="ＭＳ 明朝" w:hAnsi="ＭＳ 明朝"/>
          <w:sz w:val="24"/>
          <w:szCs w:val="24"/>
        </w:rPr>
      </w:pPr>
    </w:p>
    <w:p w14:paraId="32813A3F" w14:textId="77777777" w:rsidR="002B3B4B" w:rsidRPr="009A65CD" w:rsidRDefault="002B3B4B" w:rsidP="001714D0">
      <w:pPr>
        <w:spacing w:line="400" w:lineRule="exact"/>
        <w:ind w:firstLineChars="100" w:firstLine="240"/>
        <w:rPr>
          <w:rFonts w:ascii="ＭＳ 明朝" w:hAnsi="ＭＳ 明朝"/>
          <w:sz w:val="24"/>
          <w:szCs w:val="24"/>
        </w:rPr>
      </w:pPr>
      <w:r w:rsidRPr="009A65CD">
        <w:rPr>
          <w:rFonts w:ascii="ＭＳ 明朝" w:hAnsi="ＭＳ 明朝" w:hint="eastAsia"/>
          <w:sz w:val="24"/>
          <w:szCs w:val="24"/>
        </w:rPr>
        <w:t>提案・意見につきまして</w:t>
      </w:r>
      <w:r w:rsidR="003214A6" w:rsidRPr="009A65CD">
        <w:rPr>
          <w:rFonts w:ascii="ＭＳ 明朝" w:hAnsi="ＭＳ 明朝" w:hint="eastAsia"/>
          <w:sz w:val="24"/>
          <w:szCs w:val="24"/>
        </w:rPr>
        <w:t>は、</w:t>
      </w:r>
      <w:r w:rsidR="007639A5" w:rsidRPr="009A65CD">
        <w:rPr>
          <w:rFonts w:ascii="ＭＳ 明朝" w:hAnsi="ＭＳ 明朝" w:hint="eastAsia"/>
          <w:sz w:val="24"/>
          <w:szCs w:val="24"/>
        </w:rPr>
        <w:t>事務連絡の</w:t>
      </w:r>
      <w:r w:rsidR="00AE387C" w:rsidRPr="009A65CD">
        <w:rPr>
          <w:rFonts w:ascii="ＭＳ 明朝" w:hAnsi="ＭＳ 明朝" w:hint="eastAsia"/>
          <w:sz w:val="24"/>
          <w:szCs w:val="24"/>
        </w:rPr>
        <w:t>記の</w:t>
      </w:r>
      <w:r w:rsidR="009E1D4F">
        <w:rPr>
          <w:rFonts w:ascii="ＭＳ 明朝" w:hAnsi="ＭＳ 明朝" w:hint="eastAsia"/>
          <w:sz w:val="24"/>
          <w:szCs w:val="24"/>
        </w:rPr>
        <w:t>２</w:t>
      </w:r>
      <w:r w:rsidR="00A96859" w:rsidRPr="009A65CD">
        <w:rPr>
          <w:rFonts w:ascii="ＭＳ 明朝" w:hAnsi="ＭＳ 明朝" w:hint="eastAsia"/>
          <w:sz w:val="24"/>
          <w:szCs w:val="24"/>
        </w:rPr>
        <w:t>の</w:t>
      </w:r>
      <w:r w:rsidR="001714D0" w:rsidRPr="009A65CD">
        <w:rPr>
          <w:rFonts w:ascii="ＭＳ 明朝" w:hAnsi="ＭＳ 明朝" w:hint="eastAsia"/>
          <w:sz w:val="24"/>
          <w:szCs w:val="24"/>
        </w:rPr>
        <w:t>留意点及び以下の</w:t>
      </w:r>
      <w:r w:rsidR="003214A6" w:rsidRPr="009A65CD">
        <w:rPr>
          <w:rFonts w:ascii="ＭＳ 明朝" w:hAnsi="ＭＳ 明朝" w:hint="eastAsia"/>
          <w:sz w:val="24"/>
          <w:szCs w:val="24"/>
        </w:rPr>
        <w:t>「提案・意見募集の趣旨」</w:t>
      </w:r>
      <w:r w:rsidR="001714D0" w:rsidRPr="009A65CD">
        <w:rPr>
          <w:rFonts w:ascii="ＭＳ 明朝" w:hAnsi="ＭＳ 明朝" w:hint="eastAsia"/>
          <w:sz w:val="24"/>
          <w:szCs w:val="24"/>
        </w:rPr>
        <w:t>をよくお読みいただいた</w:t>
      </w:r>
      <w:r w:rsidR="003214A6" w:rsidRPr="009A65CD">
        <w:rPr>
          <w:rFonts w:ascii="ＭＳ 明朝" w:hAnsi="ＭＳ 明朝" w:hint="eastAsia"/>
          <w:sz w:val="24"/>
          <w:szCs w:val="24"/>
        </w:rPr>
        <w:t>上で</w:t>
      </w:r>
      <w:r w:rsidRPr="009A65CD">
        <w:rPr>
          <w:rFonts w:ascii="ＭＳ 明朝" w:hAnsi="ＭＳ 明朝" w:hint="eastAsia"/>
          <w:sz w:val="24"/>
          <w:szCs w:val="24"/>
        </w:rPr>
        <w:t>提出様式にご記入くださいますよう、よろしくお願いいたします。</w:t>
      </w:r>
    </w:p>
    <w:p w14:paraId="22A44A98" w14:textId="77777777" w:rsidR="002B3B4B" w:rsidRPr="009A65CD" w:rsidRDefault="002B3B4B" w:rsidP="002B7400">
      <w:pPr>
        <w:spacing w:line="400" w:lineRule="exact"/>
        <w:rPr>
          <w:rFonts w:ascii="ＭＳ 明朝" w:hAnsi="ＭＳ 明朝"/>
          <w:sz w:val="24"/>
          <w:szCs w:val="24"/>
        </w:rPr>
      </w:pPr>
    </w:p>
    <w:p w14:paraId="13CE7C8B" w14:textId="77777777" w:rsidR="002B3B4B" w:rsidRPr="009A65CD" w:rsidRDefault="002B3B4B" w:rsidP="002B7400">
      <w:pPr>
        <w:spacing w:line="400" w:lineRule="exact"/>
        <w:rPr>
          <w:rFonts w:ascii="ＭＳ 明朝" w:hAnsi="ＭＳ 明朝"/>
          <w:sz w:val="24"/>
          <w:szCs w:val="24"/>
          <w:bdr w:val="single" w:sz="4" w:space="0" w:color="auto"/>
        </w:rPr>
      </w:pPr>
      <w:r w:rsidRPr="009A65CD">
        <w:rPr>
          <w:rFonts w:ascii="ＭＳ 明朝" w:hAnsi="ＭＳ 明朝" w:hint="eastAsia"/>
          <w:sz w:val="24"/>
          <w:szCs w:val="24"/>
          <w:bdr w:val="single" w:sz="4" w:space="0" w:color="auto"/>
        </w:rPr>
        <w:t>提案・意見募集の趣旨</w:t>
      </w:r>
    </w:p>
    <w:p w14:paraId="738C935F" w14:textId="77777777" w:rsidR="008B5FDA" w:rsidRPr="009A65CD" w:rsidRDefault="008B5FDA" w:rsidP="002B7400">
      <w:pPr>
        <w:spacing w:line="400" w:lineRule="exact"/>
        <w:rPr>
          <w:rFonts w:ascii="ＭＳ 明朝" w:hAnsi="ＭＳ 明朝"/>
          <w:sz w:val="24"/>
          <w:szCs w:val="24"/>
          <w:bdr w:val="single" w:sz="4" w:space="0" w:color="auto"/>
        </w:rPr>
      </w:pPr>
    </w:p>
    <w:p w14:paraId="72FE8A29" w14:textId="77777777" w:rsidR="002B3B4B" w:rsidRPr="009A65CD" w:rsidRDefault="002B3B4B" w:rsidP="002B7400">
      <w:pPr>
        <w:spacing w:line="400" w:lineRule="exact"/>
        <w:ind w:left="240" w:hangingChars="100" w:hanging="240"/>
        <w:rPr>
          <w:rFonts w:ascii="ＭＳ 明朝" w:hAnsi="ＭＳ 明朝"/>
          <w:sz w:val="24"/>
          <w:szCs w:val="24"/>
        </w:rPr>
      </w:pPr>
      <w:r w:rsidRPr="009A65CD">
        <w:rPr>
          <w:rFonts w:ascii="ＭＳ 明朝" w:hAnsi="ＭＳ 明朝" w:hint="eastAsia"/>
          <w:sz w:val="24"/>
          <w:szCs w:val="24"/>
        </w:rPr>
        <w:t>○　我が国の医療保険制度は、「必要かつ適切な医療は基本的に保険診療により確保する」という国民皆保険の理念を踏まえ、安全性、有効性等の観点から適切な医療については、一定の自己負担で誰もが受けられるよう、速やかな保険適用を図っており、いわゆる「混合診療」については禁止されているところですが、「保険外併用療養費制度」として、保険診療と保険外診療の併用</w:t>
      </w:r>
      <w:r w:rsidR="00E95425" w:rsidRPr="009A65CD">
        <w:rPr>
          <w:rFonts w:ascii="ＭＳ 明朝" w:hAnsi="ＭＳ 明朝" w:hint="eastAsia"/>
          <w:sz w:val="24"/>
          <w:szCs w:val="24"/>
        </w:rPr>
        <w:t>が例外的に</w:t>
      </w:r>
      <w:r w:rsidRPr="009A65CD">
        <w:rPr>
          <w:rFonts w:ascii="ＭＳ 明朝" w:hAnsi="ＭＳ 明朝" w:hint="eastAsia"/>
          <w:sz w:val="24"/>
          <w:szCs w:val="24"/>
        </w:rPr>
        <w:t>認められてい</w:t>
      </w:r>
      <w:r w:rsidR="00E95425" w:rsidRPr="009A65CD">
        <w:rPr>
          <w:rFonts w:ascii="ＭＳ 明朝" w:hAnsi="ＭＳ 明朝" w:hint="eastAsia"/>
          <w:sz w:val="24"/>
          <w:szCs w:val="24"/>
        </w:rPr>
        <w:t>るものもあり</w:t>
      </w:r>
      <w:r w:rsidRPr="009A65CD">
        <w:rPr>
          <w:rFonts w:ascii="ＭＳ 明朝" w:hAnsi="ＭＳ 明朝" w:hint="eastAsia"/>
          <w:sz w:val="24"/>
          <w:szCs w:val="24"/>
        </w:rPr>
        <w:t>ます。</w:t>
      </w:r>
    </w:p>
    <w:p w14:paraId="2A074167" w14:textId="77777777" w:rsidR="002B3B4B" w:rsidRPr="009A65CD" w:rsidRDefault="002B3B4B" w:rsidP="002B7400">
      <w:pPr>
        <w:spacing w:line="400" w:lineRule="exact"/>
        <w:rPr>
          <w:rFonts w:ascii="ＭＳ 明朝" w:hAnsi="ＭＳ 明朝"/>
          <w:sz w:val="24"/>
          <w:szCs w:val="24"/>
        </w:rPr>
      </w:pPr>
    </w:p>
    <w:p w14:paraId="7364E5A8" w14:textId="77777777" w:rsidR="005B5950" w:rsidRPr="004331E4" w:rsidRDefault="002B3B4B" w:rsidP="002B7400">
      <w:pPr>
        <w:spacing w:line="400" w:lineRule="exact"/>
        <w:ind w:left="240" w:hangingChars="100" w:hanging="240"/>
        <w:rPr>
          <w:rFonts w:ascii="ＭＳ 明朝" w:hAnsi="ＭＳ 明朝"/>
          <w:sz w:val="28"/>
          <w:szCs w:val="28"/>
        </w:rPr>
      </w:pPr>
      <w:r w:rsidRPr="009A65CD">
        <w:rPr>
          <w:rFonts w:ascii="ＭＳ 明朝" w:hAnsi="ＭＳ 明朝" w:hint="eastAsia"/>
          <w:sz w:val="24"/>
          <w:szCs w:val="24"/>
        </w:rPr>
        <w:t>○　この保険外併用療養費制度</w:t>
      </w:r>
      <w:r w:rsidR="00410A8E" w:rsidRPr="009A65CD">
        <w:rPr>
          <w:rFonts w:ascii="ＭＳ 明朝" w:hAnsi="ＭＳ 明朝" w:hint="eastAsia"/>
          <w:sz w:val="24"/>
          <w:szCs w:val="24"/>
        </w:rPr>
        <w:t>に</w:t>
      </w:r>
      <w:r w:rsidRPr="009A65CD">
        <w:rPr>
          <w:rFonts w:ascii="ＭＳ 明朝" w:hAnsi="ＭＳ 明朝" w:hint="eastAsia"/>
          <w:sz w:val="24"/>
          <w:szCs w:val="24"/>
        </w:rPr>
        <w:t>は、将来的な保険導入のための評価を行う「評価療養」及び「患者申出療養」</w:t>
      </w:r>
      <w:r w:rsidR="00410A8E" w:rsidRPr="009A65CD">
        <w:rPr>
          <w:rFonts w:ascii="ＭＳ 明朝" w:hAnsi="ＭＳ 明朝" w:hint="eastAsia"/>
          <w:sz w:val="24"/>
          <w:szCs w:val="24"/>
        </w:rPr>
        <w:t>と将来的な保険導入を前提としない「選定療養」</w:t>
      </w:r>
      <w:r w:rsidRPr="009A65CD">
        <w:rPr>
          <w:rFonts w:ascii="ＭＳ 明朝" w:hAnsi="ＭＳ 明朝" w:hint="eastAsia"/>
          <w:sz w:val="24"/>
          <w:szCs w:val="24"/>
        </w:rPr>
        <w:t>があります。</w:t>
      </w:r>
      <w:r w:rsidR="00B57B92" w:rsidRPr="009A65CD">
        <w:rPr>
          <w:rFonts w:ascii="ＭＳ 明朝" w:hAnsi="ＭＳ 明朝" w:hint="eastAsia"/>
          <w:sz w:val="24"/>
          <w:szCs w:val="24"/>
        </w:rPr>
        <w:t>このうち、「選定療養」について</w:t>
      </w:r>
      <w:r w:rsidR="00410A8E" w:rsidRPr="009A65CD">
        <w:rPr>
          <w:rFonts w:ascii="ＭＳ 明朝" w:hAnsi="ＭＳ 明朝" w:hint="eastAsia"/>
          <w:sz w:val="24"/>
          <w:szCs w:val="24"/>
        </w:rPr>
        <w:t>は、現在、以下の1</w:t>
      </w:r>
      <w:r w:rsidR="009A65CD" w:rsidRPr="009A65CD">
        <w:rPr>
          <w:rFonts w:ascii="ＭＳ 明朝" w:hAnsi="ＭＳ 明朝" w:hint="eastAsia"/>
          <w:sz w:val="24"/>
          <w:szCs w:val="24"/>
        </w:rPr>
        <w:t>5</w:t>
      </w:r>
      <w:r w:rsidR="00410A8E" w:rsidRPr="009A65CD">
        <w:rPr>
          <w:rFonts w:ascii="ＭＳ 明朝" w:hAnsi="ＭＳ 明朝" w:hint="eastAsia"/>
          <w:sz w:val="24"/>
          <w:szCs w:val="24"/>
        </w:rPr>
        <w:t>類型を定めていますが</w:t>
      </w:r>
      <w:r w:rsidR="00B57B92" w:rsidRPr="009A65CD">
        <w:rPr>
          <w:rFonts w:ascii="ＭＳ 明朝" w:hAnsi="ＭＳ 明朝" w:hint="eastAsia"/>
          <w:sz w:val="24"/>
          <w:szCs w:val="24"/>
        </w:rPr>
        <w:t>、</w:t>
      </w:r>
      <w:r w:rsidRPr="009A65CD">
        <w:rPr>
          <w:rFonts w:ascii="ＭＳ 明朝" w:hAnsi="ＭＳ 明朝" w:hint="eastAsia"/>
          <w:sz w:val="24"/>
          <w:szCs w:val="24"/>
        </w:rPr>
        <w:t>今般、新規導入すべき事例に関する提案と</w:t>
      </w:r>
      <w:r w:rsidR="00E7213D" w:rsidRPr="009A65CD">
        <w:rPr>
          <w:rFonts w:ascii="ＭＳ 明朝" w:hAnsi="ＭＳ 明朝" w:hint="eastAsia"/>
          <w:sz w:val="24"/>
          <w:szCs w:val="24"/>
        </w:rPr>
        <w:t>現行</w:t>
      </w:r>
      <w:r w:rsidR="005B5950" w:rsidRPr="009A65CD">
        <w:rPr>
          <w:rFonts w:ascii="ＭＳ 明朝" w:hAnsi="ＭＳ 明朝" w:hint="eastAsia"/>
          <w:sz w:val="24"/>
          <w:szCs w:val="24"/>
        </w:rPr>
        <w:t>の</w:t>
      </w:r>
      <w:r w:rsidR="00410A8E" w:rsidRPr="009A65CD">
        <w:rPr>
          <w:rFonts w:ascii="ＭＳ 明朝" w:hAnsi="ＭＳ 明朝" w:hint="eastAsia"/>
          <w:sz w:val="24"/>
          <w:szCs w:val="24"/>
        </w:rPr>
        <w:t>類型の</w:t>
      </w:r>
      <w:r w:rsidR="005B5950" w:rsidRPr="009A65CD">
        <w:rPr>
          <w:rFonts w:ascii="ＭＳ 明朝" w:hAnsi="ＭＳ 明朝" w:hint="eastAsia"/>
          <w:sz w:val="24"/>
          <w:szCs w:val="24"/>
        </w:rPr>
        <w:t>見直しに関する意見を募集させていただきます。</w:t>
      </w:r>
    </w:p>
    <w:p w14:paraId="00CB44B0" w14:textId="77777777" w:rsidR="008F70C9" w:rsidRPr="009A65CD" w:rsidRDefault="008F70C9" w:rsidP="002B7400">
      <w:pPr>
        <w:tabs>
          <w:tab w:val="left" w:pos="4111"/>
        </w:tabs>
        <w:spacing w:line="400" w:lineRule="exact"/>
        <w:ind w:left="240" w:hangingChars="100" w:hanging="240"/>
        <w:rPr>
          <w:rFonts w:ascii="ＭＳ 明朝" w:hAnsi="ＭＳ 明朝"/>
          <w:sz w:val="24"/>
          <w:szCs w:val="24"/>
        </w:rPr>
      </w:pPr>
    </w:p>
    <w:p w14:paraId="1116C1B9" w14:textId="77777777" w:rsidR="005B5950" w:rsidRPr="009A65CD" w:rsidRDefault="00E7213D" w:rsidP="002B7400">
      <w:pPr>
        <w:tabs>
          <w:tab w:val="left" w:pos="4111"/>
        </w:tabs>
        <w:spacing w:line="400" w:lineRule="exact"/>
        <w:ind w:left="240" w:hangingChars="100" w:hanging="240"/>
        <w:rPr>
          <w:rFonts w:ascii="ＭＳ 明朝" w:hAnsi="ＭＳ 明朝"/>
          <w:sz w:val="24"/>
          <w:szCs w:val="24"/>
        </w:rPr>
      </w:pPr>
      <w:bookmarkStart w:id="0" w:name="_Hlk195616377"/>
      <w:bookmarkStart w:id="1" w:name="_Hlk195615933"/>
      <w:r w:rsidRPr="009A65CD">
        <w:rPr>
          <w:rFonts w:ascii="ＭＳ 明朝" w:hAnsi="ＭＳ 明朝" w:hint="eastAsia"/>
          <w:sz w:val="24"/>
          <w:szCs w:val="24"/>
        </w:rPr>
        <w:t>【現行</w:t>
      </w:r>
      <w:r w:rsidR="00684D95" w:rsidRPr="009A65CD">
        <w:rPr>
          <w:rFonts w:ascii="ＭＳ 明朝" w:hAnsi="ＭＳ 明朝" w:hint="eastAsia"/>
          <w:sz w:val="24"/>
          <w:szCs w:val="24"/>
        </w:rPr>
        <w:t>の選定療養（概要）】</w:t>
      </w:r>
    </w:p>
    <w:tbl>
      <w:tblPr>
        <w:tblW w:w="9781" w:type="dxa"/>
        <w:tblInd w:w="108" w:type="dxa"/>
        <w:tblLook w:val="04A0" w:firstRow="1" w:lastRow="0" w:firstColumn="1" w:lastColumn="0" w:noHBand="0" w:noVBand="1"/>
      </w:tblPr>
      <w:tblGrid>
        <w:gridCol w:w="3969"/>
        <w:gridCol w:w="5812"/>
      </w:tblGrid>
      <w:tr w:rsidR="002C36B8" w:rsidRPr="00CB24BA" w14:paraId="52D95D68" w14:textId="77777777" w:rsidTr="00CB24BA">
        <w:tc>
          <w:tcPr>
            <w:tcW w:w="3969" w:type="dxa"/>
            <w:shd w:val="clear" w:color="auto" w:fill="auto"/>
          </w:tcPr>
          <w:p w14:paraId="31128903"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特別の療養環境</w:t>
            </w:r>
          </w:p>
        </w:tc>
        <w:tc>
          <w:tcPr>
            <w:tcW w:w="5812" w:type="dxa"/>
            <w:shd w:val="clear" w:color="auto" w:fill="auto"/>
          </w:tcPr>
          <w:p w14:paraId="2F1EFCEA"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金属床総義歯</w:t>
            </w:r>
          </w:p>
        </w:tc>
      </w:tr>
      <w:tr w:rsidR="002C36B8" w:rsidRPr="00CB24BA" w14:paraId="5A6E2915" w14:textId="77777777" w:rsidTr="00CB24BA">
        <w:tc>
          <w:tcPr>
            <w:tcW w:w="3969" w:type="dxa"/>
            <w:shd w:val="clear" w:color="auto" w:fill="auto"/>
          </w:tcPr>
          <w:p w14:paraId="77E15068"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予約診療</w:t>
            </w:r>
          </w:p>
        </w:tc>
        <w:tc>
          <w:tcPr>
            <w:tcW w:w="5812" w:type="dxa"/>
            <w:shd w:val="clear" w:color="auto" w:fill="auto"/>
          </w:tcPr>
          <w:p w14:paraId="19D6A46A"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小児う蝕の指導管理</w:t>
            </w:r>
          </w:p>
        </w:tc>
      </w:tr>
      <w:tr w:rsidR="002C36B8" w:rsidRPr="00CB24BA" w14:paraId="6E412B16" w14:textId="77777777" w:rsidTr="00CB24BA">
        <w:tc>
          <w:tcPr>
            <w:tcW w:w="3969" w:type="dxa"/>
            <w:shd w:val="clear" w:color="auto" w:fill="auto"/>
          </w:tcPr>
          <w:p w14:paraId="4F2AFBC5"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時間外診療</w:t>
            </w:r>
          </w:p>
        </w:tc>
        <w:tc>
          <w:tcPr>
            <w:tcW w:w="5812" w:type="dxa"/>
            <w:shd w:val="clear" w:color="auto" w:fill="auto"/>
          </w:tcPr>
          <w:p w14:paraId="3F09990C"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水晶体再建に使用する多焦点眼内レンズ</w:t>
            </w:r>
          </w:p>
        </w:tc>
      </w:tr>
      <w:tr w:rsidR="002C36B8" w:rsidRPr="00CB24BA" w14:paraId="5DA7BFDF" w14:textId="77777777" w:rsidTr="00CB24BA">
        <w:tc>
          <w:tcPr>
            <w:tcW w:w="3969" w:type="dxa"/>
            <w:shd w:val="clear" w:color="auto" w:fill="auto"/>
          </w:tcPr>
          <w:p w14:paraId="551EE101"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大病院の初診</w:t>
            </w:r>
          </w:p>
        </w:tc>
        <w:tc>
          <w:tcPr>
            <w:tcW w:w="5812" w:type="dxa"/>
            <w:shd w:val="clear" w:color="auto" w:fill="auto"/>
          </w:tcPr>
          <w:p w14:paraId="1CAAC080"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保険適用期間終了後のプログラム医療機器</w:t>
            </w:r>
          </w:p>
        </w:tc>
      </w:tr>
      <w:tr w:rsidR="002C36B8" w:rsidRPr="00CB24BA" w14:paraId="7DFDB662" w14:textId="77777777" w:rsidTr="00CB24BA">
        <w:tc>
          <w:tcPr>
            <w:tcW w:w="3969" w:type="dxa"/>
            <w:shd w:val="clear" w:color="auto" w:fill="auto"/>
          </w:tcPr>
          <w:p w14:paraId="0778B1E5"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大病院の再診</w:t>
            </w:r>
          </w:p>
        </w:tc>
        <w:tc>
          <w:tcPr>
            <w:tcW w:w="5812" w:type="dxa"/>
            <w:shd w:val="clear" w:color="auto" w:fill="auto"/>
          </w:tcPr>
          <w:p w14:paraId="3C4D568A"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間歇スキャン式持続血糖測定器</w:t>
            </w:r>
          </w:p>
        </w:tc>
      </w:tr>
      <w:tr w:rsidR="002C36B8" w:rsidRPr="00CB24BA" w14:paraId="390C3708" w14:textId="77777777" w:rsidTr="00CB24BA">
        <w:tc>
          <w:tcPr>
            <w:tcW w:w="3969" w:type="dxa"/>
            <w:shd w:val="clear" w:color="auto" w:fill="auto"/>
          </w:tcPr>
          <w:p w14:paraId="094ACE08"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180日以上の入院</w:t>
            </w:r>
          </w:p>
        </w:tc>
        <w:tc>
          <w:tcPr>
            <w:tcW w:w="5812" w:type="dxa"/>
            <w:shd w:val="clear" w:color="auto" w:fill="auto"/>
          </w:tcPr>
          <w:p w14:paraId="15CEC946"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精子の凍結及び融解</w:t>
            </w:r>
          </w:p>
        </w:tc>
      </w:tr>
      <w:tr w:rsidR="002C36B8" w:rsidRPr="00CB24BA" w14:paraId="7D383C2B" w14:textId="77777777" w:rsidTr="00CB24BA">
        <w:tc>
          <w:tcPr>
            <w:tcW w:w="3969" w:type="dxa"/>
            <w:shd w:val="clear" w:color="auto" w:fill="auto"/>
          </w:tcPr>
          <w:p w14:paraId="24A7F504"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制限回数を超える医療行為</w:t>
            </w:r>
          </w:p>
        </w:tc>
        <w:tc>
          <w:tcPr>
            <w:tcW w:w="5812" w:type="dxa"/>
            <w:shd w:val="clear" w:color="auto" w:fill="auto"/>
          </w:tcPr>
          <w:p w14:paraId="5A6F5C64"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長期収載品</w:t>
            </w:r>
          </w:p>
        </w:tc>
      </w:tr>
      <w:tr w:rsidR="002C36B8" w:rsidRPr="00CB24BA" w14:paraId="4195CE09" w14:textId="77777777" w:rsidTr="00CB24BA">
        <w:tc>
          <w:tcPr>
            <w:tcW w:w="3969" w:type="dxa"/>
            <w:shd w:val="clear" w:color="auto" w:fill="auto"/>
          </w:tcPr>
          <w:p w14:paraId="716947A3" w14:textId="77777777" w:rsidR="002C36B8" w:rsidRPr="00CB24BA" w:rsidRDefault="002C36B8" w:rsidP="00CB24BA">
            <w:pPr>
              <w:tabs>
                <w:tab w:val="left" w:pos="4111"/>
              </w:tabs>
              <w:spacing w:line="400" w:lineRule="exact"/>
              <w:rPr>
                <w:rFonts w:ascii="ＭＳ 明朝" w:hAnsi="ＭＳ 明朝"/>
                <w:sz w:val="24"/>
                <w:szCs w:val="24"/>
              </w:rPr>
            </w:pPr>
            <w:r w:rsidRPr="00CB24BA">
              <w:rPr>
                <w:rFonts w:ascii="ＭＳ 明朝" w:hAnsi="ＭＳ 明朝" w:hint="eastAsia"/>
                <w:sz w:val="24"/>
                <w:szCs w:val="24"/>
              </w:rPr>
              <w:t>・　歯科の金合金等</w:t>
            </w:r>
          </w:p>
        </w:tc>
        <w:tc>
          <w:tcPr>
            <w:tcW w:w="5812" w:type="dxa"/>
            <w:shd w:val="clear" w:color="auto" w:fill="auto"/>
          </w:tcPr>
          <w:p w14:paraId="6EEE2888" w14:textId="77777777" w:rsidR="002C36B8" w:rsidRPr="00CB24BA" w:rsidRDefault="002C36B8" w:rsidP="00CB24BA">
            <w:pPr>
              <w:tabs>
                <w:tab w:val="left" w:pos="4111"/>
              </w:tabs>
              <w:spacing w:line="400" w:lineRule="exact"/>
              <w:rPr>
                <w:rFonts w:ascii="ＭＳ 明朝" w:hAnsi="ＭＳ 明朝"/>
                <w:sz w:val="24"/>
                <w:szCs w:val="24"/>
              </w:rPr>
            </w:pPr>
          </w:p>
        </w:tc>
      </w:tr>
    </w:tbl>
    <w:p w14:paraId="2B0E0703" w14:textId="77777777" w:rsidR="004A0F35" w:rsidRPr="004331E4" w:rsidRDefault="008B5FDA" w:rsidP="002B7400">
      <w:pPr>
        <w:tabs>
          <w:tab w:val="left" w:pos="4111"/>
        </w:tabs>
        <w:spacing w:line="400" w:lineRule="exact"/>
        <w:ind w:left="280" w:hangingChars="100" w:hanging="280"/>
        <w:rPr>
          <w:rFonts w:ascii="ＭＳ 明朝" w:hAnsi="ＭＳ 明朝"/>
          <w:sz w:val="28"/>
          <w:szCs w:val="28"/>
        </w:rPr>
      </w:pPr>
      <w:r w:rsidRPr="004331E4">
        <w:rPr>
          <w:rFonts w:ascii="ＭＳ 明朝" w:hAnsi="ＭＳ 明朝" w:hint="eastAsia"/>
          <w:sz w:val="28"/>
          <w:szCs w:val="28"/>
        </w:rPr>
        <w:t xml:space="preserve">　　</w:t>
      </w:r>
      <w:r w:rsidR="008F70C9" w:rsidRPr="004331E4">
        <w:rPr>
          <w:rFonts w:ascii="ＭＳ 明朝" w:hAnsi="ＭＳ 明朝" w:hint="eastAsia"/>
          <w:sz w:val="28"/>
          <w:szCs w:val="28"/>
        </w:rPr>
        <w:t xml:space="preserve">　</w:t>
      </w:r>
    </w:p>
    <w:bookmarkEnd w:id="0"/>
    <w:p w14:paraId="542FCC77" w14:textId="77777777" w:rsidR="00F969D8" w:rsidRPr="004331E4" w:rsidRDefault="00F969D8" w:rsidP="002B7400">
      <w:pPr>
        <w:widowControl/>
        <w:spacing w:line="400" w:lineRule="exact"/>
        <w:jc w:val="left"/>
        <w:rPr>
          <w:rFonts w:ascii="ＭＳ 明朝" w:hAnsi="ＭＳ 明朝"/>
          <w:sz w:val="28"/>
          <w:szCs w:val="28"/>
          <w:bdr w:val="single" w:sz="4" w:space="0" w:color="auto"/>
        </w:rPr>
      </w:pPr>
      <w:r w:rsidRPr="004331E4">
        <w:rPr>
          <w:rFonts w:ascii="ＭＳ 明朝" w:hAnsi="ＭＳ 明朝"/>
          <w:sz w:val="28"/>
          <w:szCs w:val="28"/>
          <w:bdr w:val="single" w:sz="4" w:space="0" w:color="auto"/>
        </w:rPr>
        <w:br w:type="page"/>
      </w:r>
    </w:p>
    <w:bookmarkEnd w:id="1"/>
    <w:p w14:paraId="48C3CAEB" w14:textId="77777777" w:rsidR="00F969D8" w:rsidRPr="004331E4" w:rsidRDefault="00F969D8" w:rsidP="002B7400">
      <w:pPr>
        <w:spacing w:line="400" w:lineRule="exact"/>
        <w:jc w:val="right"/>
        <w:rPr>
          <w:rFonts w:ascii="ＭＳ 明朝" w:hAnsi="ＭＳ 明朝"/>
          <w:sz w:val="28"/>
          <w:szCs w:val="28"/>
          <w:bdr w:val="single" w:sz="4" w:space="0" w:color="auto"/>
        </w:rPr>
      </w:pPr>
      <w:r w:rsidRPr="004331E4">
        <w:rPr>
          <w:rFonts w:ascii="ＭＳ 明朝" w:hAnsi="ＭＳ 明朝" w:hint="eastAsia"/>
          <w:sz w:val="28"/>
          <w:szCs w:val="28"/>
          <w:bdr w:val="single" w:sz="4" w:space="0" w:color="auto"/>
        </w:rPr>
        <w:lastRenderedPageBreak/>
        <w:t>提出様式</w:t>
      </w:r>
    </w:p>
    <w:p w14:paraId="1A4C8379" w14:textId="77777777" w:rsidR="00F969D8" w:rsidRPr="004331E4" w:rsidRDefault="00F969D8" w:rsidP="002B7400">
      <w:pPr>
        <w:spacing w:line="400" w:lineRule="exact"/>
        <w:rPr>
          <w:rFonts w:ascii="ＭＳ 明朝" w:hAnsi="ＭＳ 明朝"/>
          <w:b/>
          <w:sz w:val="28"/>
          <w:szCs w:val="28"/>
        </w:rPr>
      </w:pPr>
    </w:p>
    <w:p w14:paraId="045C743B" w14:textId="77777777" w:rsidR="00F969D8" w:rsidRPr="009A65CD" w:rsidRDefault="00EE6851" w:rsidP="002B7400">
      <w:pPr>
        <w:spacing w:line="400" w:lineRule="exact"/>
        <w:rPr>
          <w:rFonts w:ascii="ＭＳ 明朝" w:hAnsi="ＭＳ 明朝"/>
          <w:b/>
          <w:sz w:val="24"/>
          <w:szCs w:val="24"/>
        </w:rPr>
      </w:pPr>
      <w:r w:rsidRPr="009A65CD">
        <w:rPr>
          <w:rFonts w:ascii="ＭＳ 明朝" w:hAnsi="ＭＳ 明朝" w:hint="eastAsia"/>
          <w:b/>
          <w:sz w:val="24"/>
          <w:szCs w:val="24"/>
        </w:rPr>
        <w:t>Ⅰ．提案・意見の種類</w:t>
      </w:r>
    </w:p>
    <w:p w14:paraId="69E3A28B" w14:textId="77777777" w:rsidR="000E5AB2" w:rsidRPr="009A65CD" w:rsidRDefault="00EE6851" w:rsidP="002B7400">
      <w:pPr>
        <w:spacing w:line="400" w:lineRule="exact"/>
        <w:ind w:leftChars="200" w:left="420"/>
        <w:rPr>
          <w:rFonts w:ascii="ＭＳ 明朝" w:hAnsi="ＭＳ 明朝"/>
          <w:sz w:val="24"/>
          <w:szCs w:val="24"/>
        </w:rPr>
      </w:pPr>
      <w:r w:rsidRPr="009A65CD">
        <w:rPr>
          <w:rFonts w:ascii="ＭＳ 明朝" w:hAnsi="ＭＳ 明朝" w:hint="eastAsia"/>
          <w:sz w:val="24"/>
          <w:szCs w:val="24"/>
        </w:rPr>
        <w:t>提案・意見が以下のいずれに該当するか、</w:t>
      </w:r>
      <w:r w:rsidR="008066D1" w:rsidRPr="009A65CD">
        <w:rPr>
          <w:rFonts w:ascii="ＭＳ 明朝" w:hAnsi="ＭＳ 明朝" w:hint="eastAsia"/>
          <w:sz w:val="24"/>
          <w:szCs w:val="24"/>
        </w:rPr>
        <w:t>記入欄に</w:t>
      </w:r>
      <w:r w:rsidR="001B7776" w:rsidRPr="009A65CD">
        <w:rPr>
          <w:rFonts w:ascii="ＭＳ 明朝" w:hAnsi="ＭＳ 明朝" w:hint="eastAsia"/>
          <w:sz w:val="24"/>
          <w:szCs w:val="24"/>
        </w:rPr>
        <w:t>番号を</w:t>
      </w:r>
      <w:r w:rsidRPr="009A65CD">
        <w:rPr>
          <w:rFonts w:ascii="ＭＳ 明朝" w:hAnsi="ＭＳ 明朝" w:hint="eastAsia"/>
          <w:sz w:val="24"/>
          <w:szCs w:val="24"/>
        </w:rPr>
        <w:t>記入</w:t>
      </w:r>
      <w:r w:rsidR="001B7776" w:rsidRPr="009A65CD">
        <w:rPr>
          <w:rFonts w:ascii="ＭＳ 明朝" w:hAnsi="ＭＳ 明朝" w:hint="eastAsia"/>
          <w:sz w:val="24"/>
          <w:szCs w:val="24"/>
        </w:rPr>
        <w:t>して</w:t>
      </w:r>
      <w:r w:rsidRPr="009A65CD">
        <w:rPr>
          <w:rFonts w:ascii="ＭＳ 明朝" w:hAnsi="ＭＳ 明朝" w:hint="eastAsia"/>
          <w:sz w:val="24"/>
          <w:szCs w:val="24"/>
        </w:rPr>
        <w:t>ください。（※</w:t>
      </w:r>
      <w:r w:rsidR="001B7776" w:rsidRPr="009A65CD">
        <w:rPr>
          <w:rFonts w:ascii="ＭＳ 明朝" w:hAnsi="ＭＳ 明朝" w:hint="eastAsia"/>
          <w:sz w:val="24"/>
          <w:szCs w:val="24"/>
        </w:rPr>
        <w:t>提案・意見は様式１枚につき１つのみ</w:t>
      </w:r>
      <w:r w:rsidR="00227DF0" w:rsidRPr="009A65CD">
        <w:rPr>
          <w:rFonts w:ascii="ＭＳ 明朝" w:hAnsi="ＭＳ 明朝" w:hint="eastAsia"/>
          <w:sz w:val="24"/>
          <w:szCs w:val="24"/>
        </w:rPr>
        <w:t>記入</w:t>
      </w:r>
      <w:r w:rsidR="001B7776" w:rsidRPr="009A65CD">
        <w:rPr>
          <w:rFonts w:ascii="ＭＳ 明朝" w:hAnsi="ＭＳ 明朝" w:hint="eastAsia"/>
          <w:sz w:val="24"/>
          <w:szCs w:val="24"/>
        </w:rPr>
        <w:t>して</w:t>
      </w:r>
      <w:r w:rsidR="00227DF0" w:rsidRPr="009A65CD">
        <w:rPr>
          <w:rFonts w:ascii="ＭＳ 明朝" w:hAnsi="ＭＳ 明朝" w:hint="eastAsia"/>
          <w:sz w:val="24"/>
          <w:szCs w:val="24"/>
        </w:rPr>
        <w:t>ください</w:t>
      </w:r>
      <w:r w:rsidRPr="009A65CD">
        <w:rPr>
          <w:rFonts w:ascii="ＭＳ 明朝" w:hAnsi="ＭＳ 明朝" w:hint="eastAsia"/>
          <w:sz w:val="24"/>
          <w:szCs w:val="24"/>
        </w:rPr>
        <w:t>。）</w:t>
      </w:r>
    </w:p>
    <w:p w14:paraId="5CDFA7A7" w14:textId="77777777" w:rsidR="000E5AB2" w:rsidRPr="009A65CD" w:rsidRDefault="000E5AB2" w:rsidP="002B7400">
      <w:pPr>
        <w:spacing w:line="400" w:lineRule="exact"/>
        <w:rPr>
          <w:rFonts w:ascii="ＭＳ 明朝" w:hAnsi="ＭＳ 明朝"/>
          <w:sz w:val="24"/>
          <w:szCs w:val="24"/>
        </w:rPr>
      </w:pPr>
      <w:r w:rsidRPr="009A65CD">
        <w:rPr>
          <w:rFonts w:ascii="ＭＳ 明朝" w:hAnsi="ＭＳ 明朝" w:hint="eastAsia"/>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0E5AB2" w:rsidRPr="009A65CD" w14:paraId="37D99384" w14:textId="77777777" w:rsidTr="00E95425">
        <w:tc>
          <w:tcPr>
            <w:tcW w:w="9410" w:type="dxa"/>
            <w:shd w:val="clear" w:color="auto" w:fill="auto"/>
          </w:tcPr>
          <w:p w14:paraId="0B2FA6DC" w14:textId="77777777" w:rsidR="000E5AB2" w:rsidRPr="009A65CD" w:rsidRDefault="00565D75" w:rsidP="00E95425">
            <w:pPr>
              <w:spacing w:line="400" w:lineRule="exact"/>
              <w:rPr>
                <w:rFonts w:ascii="ＭＳ 明朝" w:hAnsi="ＭＳ 明朝"/>
                <w:sz w:val="24"/>
                <w:szCs w:val="24"/>
              </w:rPr>
            </w:pPr>
            <w:r w:rsidRPr="009A65CD">
              <w:rPr>
                <w:rFonts w:ascii="ＭＳ 明朝" w:hAnsi="ＭＳ 明朝" w:hint="eastAsia"/>
                <w:sz w:val="24"/>
                <w:szCs w:val="24"/>
              </w:rPr>
              <w:t>１．選定療養として新規導入すべき事例に関する提案</w:t>
            </w:r>
          </w:p>
          <w:p w14:paraId="3E20FCB2" w14:textId="77777777" w:rsidR="00565D75" w:rsidRPr="009A65CD" w:rsidRDefault="009E0963" w:rsidP="00E95425">
            <w:pPr>
              <w:spacing w:line="400" w:lineRule="exact"/>
              <w:ind w:firstLineChars="100" w:firstLine="240"/>
              <w:rPr>
                <w:rFonts w:ascii="ＭＳ 明朝" w:hAnsi="ＭＳ 明朝"/>
                <w:sz w:val="24"/>
                <w:szCs w:val="24"/>
              </w:rPr>
            </w:pPr>
            <w:r w:rsidRPr="009A65CD">
              <w:rPr>
                <w:rFonts w:ascii="ＭＳ 明朝" w:hAnsi="ＭＳ 明朝" w:hint="eastAsia"/>
                <w:sz w:val="24"/>
                <w:szCs w:val="24"/>
              </w:rPr>
              <w:t>（現行</w:t>
            </w:r>
            <w:r w:rsidR="00565D75" w:rsidRPr="009A65CD">
              <w:rPr>
                <w:rFonts w:ascii="ＭＳ 明朝" w:hAnsi="ＭＳ 明朝" w:hint="eastAsia"/>
                <w:sz w:val="24"/>
                <w:szCs w:val="24"/>
              </w:rPr>
              <w:t>の1</w:t>
            </w:r>
            <w:r w:rsidR="009A65CD" w:rsidRPr="009A65CD">
              <w:rPr>
                <w:rFonts w:ascii="ＭＳ 明朝" w:hAnsi="ＭＳ 明朝" w:hint="eastAsia"/>
                <w:sz w:val="24"/>
                <w:szCs w:val="24"/>
              </w:rPr>
              <w:t>5</w:t>
            </w:r>
            <w:r w:rsidR="00565D75" w:rsidRPr="009A65CD">
              <w:rPr>
                <w:rFonts w:ascii="ＭＳ 明朝" w:hAnsi="ＭＳ 明朝" w:hint="eastAsia"/>
                <w:sz w:val="24"/>
                <w:szCs w:val="24"/>
              </w:rPr>
              <w:t>類型以外で新たに選定療養に導入すべき事例の提案）</w:t>
            </w:r>
          </w:p>
          <w:p w14:paraId="128B0A0A" w14:textId="77777777" w:rsidR="00565D75" w:rsidRPr="009A65CD" w:rsidRDefault="00565D75" w:rsidP="00E95425">
            <w:pPr>
              <w:spacing w:line="400" w:lineRule="exact"/>
              <w:rPr>
                <w:rFonts w:ascii="ＭＳ 明朝" w:hAnsi="ＭＳ 明朝"/>
                <w:sz w:val="24"/>
                <w:szCs w:val="24"/>
              </w:rPr>
            </w:pPr>
          </w:p>
          <w:p w14:paraId="7B0CDF25" w14:textId="77777777" w:rsidR="000C09F6" w:rsidRPr="009A65CD" w:rsidRDefault="009E0963" w:rsidP="00E95425">
            <w:pPr>
              <w:spacing w:line="400" w:lineRule="exact"/>
              <w:rPr>
                <w:rFonts w:ascii="ＭＳ 明朝" w:hAnsi="ＭＳ 明朝"/>
                <w:sz w:val="24"/>
                <w:szCs w:val="24"/>
              </w:rPr>
            </w:pPr>
            <w:r w:rsidRPr="009A65CD">
              <w:rPr>
                <w:rFonts w:ascii="ＭＳ 明朝" w:hAnsi="ＭＳ 明朝" w:hint="eastAsia"/>
                <w:sz w:val="24"/>
                <w:szCs w:val="24"/>
              </w:rPr>
              <w:t>２．現行</w:t>
            </w:r>
            <w:r w:rsidR="00565D75" w:rsidRPr="009A65CD">
              <w:rPr>
                <w:rFonts w:ascii="ＭＳ 明朝" w:hAnsi="ＭＳ 明朝" w:hint="eastAsia"/>
                <w:sz w:val="24"/>
                <w:szCs w:val="24"/>
              </w:rPr>
              <w:t>の選定療養の見直しに関する意見</w:t>
            </w:r>
          </w:p>
        </w:tc>
      </w:tr>
    </w:tbl>
    <w:p w14:paraId="30FCF935" w14:textId="77777777" w:rsidR="000E5AB2" w:rsidRPr="000E402F" w:rsidRDefault="000E5AB2" w:rsidP="002B7400">
      <w:pPr>
        <w:spacing w:line="400" w:lineRule="exact"/>
        <w:rPr>
          <w:rFonts w:ascii="ＭＳ 明朝" w:hAnsi="ＭＳ 明朝"/>
          <w:sz w:val="24"/>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tblGrid>
      <w:tr w:rsidR="004665AC" w:rsidRPr="004331E4" w14:paraId="0F4CD578" w14:textId="77777777" w:rsidTr="00E95425">
        <w:tc>
          <w:tcPr>
            <w:tcW w:w="2606" w:type="dxa"/>
            <w:shd w:val="clear" w:color="auto" w:fill="auto"/>
          </w:tcPr>
          <w:p w14:paraId="73F14051" w14:textId="77777777" w:rsidR="004665AC" w:rsidRPr="004331E4" w:rsidRDefault="00B779E9"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093D4A02" w14:textId="77777777" w:rsidR="004665AC" w:rsidRPr="004331E4" w:rsidRDefault="004665AC" w:rsidP="00E95425">
            <w:pPr>
              <w:spacing w:line="400" w:lineRule="exact"/>
              <w:jc w:val="center"/>
              <w:rPr>
                <w:rFonts w:ascii="ＭＳ 明朝" w:hAnsi="ＭＳ 明朝"/>
                <w:sz w:val="28"/>
                <w:szCs w:val="28"/>
              </w:rPr>
            </w:pPr>
          </w:p>
        </w:tc>
      </w:tr>
    </w:tbl>
    <w:p w14:paraId="11A60C8D" w14:textId="77777777" w:rsidR="00EE6851" w:rsidRPr="000E402F" w:rsidRDefault="00EE6851" w:rsidP="002B7400">
      <w:pPr>
        <w:spacing w:line="400" w:lineRule="exact"/>
        <w:rPr>
          <w:rFonts w:ascii="ＭＳ 明朝" w:hAnsi="ＭＳ 明朝"/>
          <w:sz w:val="24"/>
          <w:szCs w:val="24"/>
        </w:rPr>
      </w:pPr>
    </w:p>
    <w:p w14:paraId="2A3C3A4A" w14:textId="77777777" w:rsidR="004665AC" w:rsidRPr="009A65CD" w:rsidRDefault="004665AC" w:rsidP="002B7400">
      <w:pPr>
        <w:spacing w:line="400" w:lineRule="exact"/>
        <w:rPr>
          <w:rFonts w:ascii="ＭＳ 明朝" w:hAnsi="ＭＳ 明朝"/>
          <w:b/>
          <w:sz w:val="24"/>
          <w:szCs w:val="24"/>
        </w:rPr>
      </w:pPr>
      <w:r w:rsidRPr="009A65CD">
        <w:rPr>
          <w:rFonts w:ascii="ＭＳ 明朝" w:hAnsi="ＭＳ 明朝" w:hint="eastAsia"/>
          <w:b/>
          <w:sz w:val="24"/>
          <w:szCs w:val="24"/>
        </w:rPr>
        <w:t>Ⅱ．提案・意見の内容</w:t>
      </w:r>
    </w:p>
    <w:p w14:paraId="63950425" w14:textId="77777777" w:rsidR="00213048" w:rsidRPr="009A65CD" w:rsidRDefault="00A96859" w:rsidP="002B7400">
      <w:pPr>
        <w:spacing w:line="400" w:lineRule="exact"/>
        <w:ind w:firstLineChars="100" w:firstLine="240"/>
        <w:rPr>
          <w:rFonts w:ascii="ＭＳ 明朝" w:hAnsi="ＭＳ 明朝"/>
          <w:sz w:val="24"/>
          <w:szCs w:val="24"/>
        </w:rPr>
      </w:pPr>
      <w:r w:rsidRPr="009A65CD">
        <w:rPr>
          <w:rFonts w:ascii="ＭＳ 明朝" w:hAnsi="ＭＳ 明朝" w:hint="eastAsia"/>
          <w:sz w:val="24"/>
          <w:szCs w:val="24"/>
        </w:rPr>
        <w:t>前Ⅰで記入いただいた番号に応じ、以下について</w:t>
      </w:r>
      <w:r w:rsidR="00213048" w:rsidRPr="009A65CD">
        <w:rPr>
          <w:rFonts w:ascii="ＭＳ 明朝" w:hAnsi="ＭＳ 明朝" w:hint="eastAsia"/>
          <w:sz w:val="24"/>
          <w:szCs w:val="24"/>
        </w:rPr>
        <w:t>記入</w:t>
      </w:r>
      <w:r w:rsidRPr="009A65CD">
        <w:rPr>
          <w:rFonts w:ascii="ＭＳ 明朝" w:hAnsi="ＭＳ 明朝" w:hint="eastAsia"/>
          <w:sz w:val="24"/>
          <w:szCs w:val="24"/>
        </w:rPr>
        <w:t>して</w:t>
      </w:r>
      <w:r w:rsidR="00213048" w:rsidRPr="009A65CD">
        <w:rPr>
          <w:rFonts w:ascii="ＭＳ 明朝" w:hAnsi="ＭＳ 明朝" w:hint="eastAsia"/>
          <w:sz w:val="24"/>
          <w:szCs w:val="24"/>
        </w:rPr>
        <w:t>ください。</w:t>
      </w:r>
    </w:p>
    <w:p w14:paraId="66CCE26B" w14:textId="77777777" w:rsidR="00014B0E" w:rsidRPr="009A65CD" w:rsidRDefault="00014B0E" w:rsidP="002B7400">
      <w:pPr>
        <w:spacing w:line="400" w:lineRule="exact"/>
        <w:rPr>
          <w:rFonts w:ascii="ＭＳ 明朝" w:hAnsi="ＭＳ 明朝"/>
          <w:sz w:val="24"/>
          <w:szCs w:val="24"/>
        </w:rPr>
      </w:pPr>
    </w:p>
    <w:p w14:paraId="5D17210D" w14:textId="77777777" w:rsidR="00014B0E" w:rsidRPr="009A65CD" w:rsidRDefault="00A96859" w:rsidP="002B7400">
      <w:pPr>
        <w:spacing w:line="400" w:lineRule="exact"/>
        <w:ind w:firstLineChars="100" w:firstLine="240"/>
        <w:rPr>
          <w:rFonts w:ascii="ＭＳ 明朝" w:hAnsi="ＭＳ 明朝"/>
          <w:sz w:val="24"/>
          <w:szCs w:val="24"/>
          <w:u w:val="single"/>
        </w:rPr>
      </w:pPr>
      <w:r w:rsidRPr="009A65CD">
        <w:rPr>
          <w:rFonts w:ascii="ＭＳ 明朝" w:hAnsi="ＭＳ 明朝" w:hint="eastAsia"/>
          <w:sz w:val="24"/>
          <w:szCs w:val="24"/>
          <w:u w:val="single"/>
        </w:rPr>
        <w:t>１．「１」を</w:t>
      </w:r>
      <w:r w:rsidR="00CC580F" w:rsidRPr="009A65CD">
        <w:rPr>
          <w:rFonts w:ascii="ＭＳ 明朝" w:hAnsi="ＭＳ 明朝" w:hint="eastAsia"/>
          <w:sz w:val="24"/>
          <w:szCs w:val="24"/>
          <w:u w:val="single"/>
        </w:rPr>
        <w:t>記入した場合</w:t>
      </w:r>
    </w:p>
    <w:p w14:paraId="5B5BC511" w14:textId="77777777" w:rsidR="00CC580F" w:rsidRPr="009A65CD" w:rsidRDefault="00CC580F" w:rsidP="002B7400">
      <w:pPr>
        <w:spacing w:line="400" w:lineRule="exact"/>
        <w:ind w:firstLineChars="100" w:firstLine="240"/>
        <w:rPr>
          <w:rFonts w:ascii="ＭＳ 明朝" w:hAnsi="ＭＳ 明朝"/>
          <w:sz w:val="24"/>
          <w:szCs w:val="24"/>
        </w:rPr>
      </w:pPr>
    </w:p>
    <w:p w14:paraId="6AA3F2BE" w14:textId="77777777" w:rsidR="00EA1952" w:rsidRPr="004331E4" w:rsidRDefault="00CC580F" w:rsidP="002B7400">
      <w:pPr>
        <w:spacing w:line="400" w:lineRule="exact"/>
        <w:ind w:leftChars="100" w:left="690" w:hangingChars="200" w:hanging="480"/>
        <w:rPr>
          <w:rFonts w:ascii="ＭＳ 明朝" w:hAnsi="ＭＳ 明朝"/>
          <w:sz w:val="28"/>
          <w:szCs w:val="28"/>
        </w:rPr>
      </w:pPr>
      <w:r w:rsidRPr="009A65CD">
        <w:rPr>
          <w:rFonts w:ascii="ＭＳ 明朝" w:hAnsi="ＭＳ 明朝" w:hint="eastAsia"/>
          <w:sz w:val="24"/>
          <w:szCs w:val="24"/>
        </w:rPr>
        <w:t>（１）新規導入すべき具体的事例を</w:t>
      </w:r>
      <w:r w:rsidR="0009421C" w:rsidRPr="009A65CD">
        <w:rPr>
          <w:rFonts w:ascii="ＭＳ 明朝" w:hAnsi="ＭＳ 明朝" w:hint="eastAsia"/>
          <w:sz w:val="24"/>
          <w:szCs w:val="24"/>
        </w:rPr>
        <w:t>記入欄に</w:t>
      </w:r>
      <w:r w:rsidRPr="009A65CD">
        <w:rPr>
          <w:rFonts w:ascii="ＭＳ 明朝" w:hAnsi="ＭＳ 明朝" w:hint="eastAsia"/>
          <w:sz w:val="24"/>
          <w:szCs w:val="24"/>
        </w:rPr>
        <w:t>記入</w:t>
      </w:r>
      <w:r w:rsidR="00A96859" w:rsidRPr="009A65CD">
        <w:rPr>
          <w:rFonts w:ascii="ＭＳ 明朝" w:hAnsi="ＭＳ 明朝" w:hint="eastAsia"/>
          <w:sz w:val="24"/>
          <w:szCs w:val="24"/>
        </w:rPr>
        <w:t>して</w:t>
      </w:r>
      <w:r w:rsidRPr="009A65CD">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CC580F" w:rsidRPr="004331E4" w14:paraId="4A848DE9" w14:textId="77777777" w:rsidTr="00E95425">
        <w:tc>
          <w:tcPr>
            <w:tcW w:w="9410" w:type="dxa"/>
            <w:shd w:val="clear" w:color="auto" w:fill="auto"/>
          </w:tcPr>
          <w:p w14:paraId="2EA44D7F" w14:textId="77777777" w:rsidR="0009421C" w:rsidRPr="004331E4" w:rsidRDefault="0009421C"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703DDF3E" w14:textId="77777777" w:rsidR="00CC580F" w:rsidRPr="004331E4" w:rsidRDefault="00CC580F" w:rsidP="00E95425">
            <w:pPr>
              <w:spacing w:line="400" w:lineRule="exact"/>
              <w:rPr>
                <w:rFonts w:ascii="ＭＳ 明朝" w:hAnsi="ＭＳ 明朝"/>
                <w:sz w:val="24"/>
                <w:szCs w:val="24"/>
              </w:rPr>
            </w:pPr>
          </w:p>
          <w:p w14:paraId="10AA5320" w14:textId="77777777" w:rsidR="0046308A" w:rsidRPr="004331E4" w:rsidRDefault="0046308A" w:rsidP="00E95425">
            <w:pPr>
              <w:spacing w:line="400" w:lineRule="exact"/>
              <w:rPr>
                <w:rFonts w:ascii="ＭＳ 明朝" w:hAnsi="ＭＳ 明朝"/>
                <w:sz w:val="24"/>
                <w:szCs w:val="24"/>
              </w:rPr>
            </w:pPr>
          </w:p>
          <w:p w14:paraId="7143A101" w14:textId="77777777" w:rsidR="00CC580F" w:rsidRPr="004331E4" w:rsidRDefault="00CC580F" w:rsidP="00E95425">
            <w:pPr>
              <w:spacing w:line="400" w:lineRule="exact"/>
              <w:rPr>
                <w:rFonts w:ascii="ＭＳ 明朝" w:hAnsi="ＭＳ 明朝"/>
                <w:sz w:val="24"/>
                <w:szCs w:val="24"/>
              </w:rPr>
            </w:pPr>
          </w:p>
        </w:tc>
      </w:tr>
    </w:tbl>
    <w:p w14:paraId="5A4508DF" w14:textId="77777777" w:rsidR="00CC580F" w:rsidRPr="004331E4" w:rsidRDefault="00CC580F" w:rsidP="002B7400">
      <w:pPr>
        <w:spacing w:line="400" w:lineRule="exact"/>
        <w:rPr>
          <w:rFonts w:ascii="ＭＳ 明朝" w:hAnsi="ＭＳ 明朝"/>
          <w:sz w:val="28"/>
          <w:szCs w:val="28"/>
        </w:rPr>
      </w:pPr>
    </w:p>
    <w:p w14:paraId="25723C10" w14:textId="77777777" w:rsidR="00CC580F" w:rsidRPr="009A65CD" w:rsidRDefault="00CC580F" w:rsidP="002B7400">
      <w:pPr>
        <w:spacing w:line="400" w:lineRule="exact"/>
        <w:ind w:firstLineChars="100" w:firstLine="240"/>
        <w:rPr>
          <w:rFonts w:ascii="ＭＳ 明朝" w:hAnsi="ＭＳ 明朝"/>
          <w:sz w:val="24"/>
          <w:szCs w:val="24"/>
        </w:rPr>
      </w:pPr>
      <w:r w:rsidRPr="009A65CD">
        <w:rPr>
          <w:rFonts w:ascii="ＭＳ 明朝" w:hAnsi="ＭＳ 明朝" w:hint="eastAsia"/>
          <w:sz w:val="24"/>
          <w:szCs w:val="24"/>
        </w:rPr>
        <w:t>（２）前（１）について、新規導入すべきと考える理由を</w:t>
      </w:r>
      <w:r w:rsidR="007C266A" w:rsidRPr="009A65CD">
        <w:rPr>
          <w:rFonts w:ascii="ＭＳ 明朝" w:hAnsi="ＭＳ 明朝" w:hint="eastAsia"/>
          <w:sz w:val="24"/>
          <w:szCs w:val="24"/>
        </w:rPr>
        <w:t>記入欄に</w:t>
      </w:r>
      <w:r w:rsidRPr="009A65CD">
        <w:rPr>
          <w:rFonts w:ascii="ＭＳ 明朝" w:hAnsi="ＭＳ 明朝" w:hint="eastAsia"/>
          <w:sz w:val="24"/>
          <w:szCs w:val="24"/>
        </w:rPr>
        <w:t>記入</w:t>
      </w:r>
      <w:r w:rsidR="00A96859" w:rsidRPr="009A65CD">
        <w:rPr>
          <w:rFonts w:ascii="ＭＳ 明朝" w:hAnsi="ＭＳ 明朝" w:hint="eastAsia"/>
          <w:sz w:val="24"/>
          <w:szCs w:val="24"/>
        </w:rPr>
        <w:t>して</w:t>
      </w:r>
      <w:r w:rsidRPr="009A65CD">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CC580F" w:rsidRPr="004331E4" w14:paraId="049340AF" w14:textId="77777777" w:rsidTr="00E95425">
        <w:trPr>
          <w:trHeight w:val="2675"/>
        </w:trPr>
        <w:tc>
          <w:tcPr>
            <w:tcW w:w="9410" w:type="dxa"/>
            <w:shd w:val="clear" w:color="auto" w:fill="auto"/>
          </w:tcPr>
          <w:p w14:paraId="2A76FE9E" w14:textId="77777777" w:rsidR="00F472E6" w:rsidRPr="004331E4" w:rsidRDefault="00F472E6"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3212ADD8" w14:textId="77777777" w:rsidR="00CC580F" w:rsidRPr="004331E4" w:rsidRDefault="00CC580F" w:rsidP="00E95425">
            <w:pPr>
              <w:spacing w:line="400" w:lineRule="exact"/>
              <w:rPr>
                <w:rFonts w:ascii="ＭＳ 明朝" w:hAnsi="ＭＳ 明朝"/>
                <w:sz w:val="24"/>
                <w:szCs w:val="24"/>
              </w:rPr>
            </w:pPr>
          </w:p>
          <w:p w14:paraId="11A40506" w14:textId="77777777" w:rsidR="0046308A" w:rsidRPr="004331E4" w:rsidRDefault="0046308A" w:rsidP="00E95425">
            <w:pPr>
              <w:spacing w:line="400" w:lineRule="exact"/>
              <w:rPr>
                <w:rFonts w:ascii="ＭＳ 明朝" w:hAnsi="ＭＳ 明朝"/>
                <w:sz w:val="24"/>
                <w:szCs w:val="24"/>
              </w:rPr>
            </w:pPr>
          </w:p>
          <w:p w14:paraId="5C616A94" w14:textId="77777777" w:rsidR="00227DF0" w:rsidRPr="004331E4" w:rsidRDefault="00227DF0" w:rsidP="00E95425">
            <w:pPr>
              <w:spacing w:line="400" w:lineRule="exact"/>
              <w:rPr>
                <w:rFonts w:ascii="ＭＳ 明朝" w:hAnsi="ＭＳ 明朝"/>
                <w:sz w:val="24"/>
                <w:szCs w:val="24"/>
              </w:rPr>
            </w:pPr>
          </w:p>
          <w:p w14:paraId="2042A0D6" w14:textId="77777777" w:rsidR="00CC580F" w:rsidRPr="004331E4" w:rsidRDefault="00CC580F" w:rsidP="00E95425">
            <w:pPr>
              <w:spacing w:line="400" w:lineRule="exact"/>
              <w:rPr>
                <w:rFonts w:ascii="ＭＳ 明朝" w:hAnsi="ＭＳ 明朝"/>
                <w:sz w:val="24"/>
                <w:szCs w:val="24"/>
              </w:rPr>
            </w:pPr>
          </w:p>
          <w:p w14:paraId="3720E8E4" w14:textId="77777777" w:rsidR="00CC580F" w:rsidRPr="004331E4" w:rsidRDefault="00CC580F" w:rsidP="00E95425">
            <w:pPr>
              <w:spacing w:line="400" w:lineRule="exact"/>
              <w:rPr>
                <w:rFonts w:ascii="ＭＳ 明朝" w:hAnsi="ＭＳ 明朝"/>
                <w:sz w:val="24"/>
                <w:szCs w:val="24"/>
              </w:rPr>
            </w:pPr>
          </w:p>
        </w:tc>
      </w:tr>
    </w:tbl>
    <w:p w14:paraId="2025227D" w14:textId="77777777" w:rsidR="00D43779" w:rsidRDefault="00D43779" w:rsidP="002B7400">
      <w:pPr>
        <w:spacing w:line="400" w:lineRule="exact"/>
        <w:ind w:firstLineChars="100" w:firstLine="280"/>
        <w:rPr>
          <w:rFonts w:ascii="ＭＳ 明朝" w:hAnsi="ＭＳ 明朝"/>
          <w:sz w:val="28"/>
          <w:szCs w:val="28"/>
          <w:u w:val="single"/>
        </w:rPr>
      </w:pPr>
    </w:p>
    <w:p w14:paraId="4BA8CFA1" w14:textId="77777777" w:rsidR="008C32A4" w:rsidRPr="00D43779" w:rsidRDefault="00A96859" w:rsidP="002B7400">
      <w:pPr>
        <w:spacing w:line="400" w:lineRule="exact"/>
        <w:ind w:firstLineChars="100" w:firstLine="240"/>
        <w:rPr>
          <w:rFonts w:ascii="ＭＳ 明朝" w:hAnsi="ＭＳ 明朝"/>
          <w:sz w:val="24"/>
          <w:szCs w:val="24"/>
          <w:u w:val="single"/>
        </w:rPr>
      </w:pPr>
      <w:r w:rsidRPr="00D43779">
        <w:rPr>
          <w:rFonts w:ascii="ＭＳ 明朝" w:hAnsi="ＭＳ 明朝" w:hint="eastAsia"/>
          <w:sz w:val="24"/>
          <w:szCs w:val="24"/>
          <w:u w:val="single"/>
        </w:rPr>
        <w:lastRenderedPageBreak/>
        <w:t>２．「２」を</w:t>
      </w:r>
      <w:r w:rsidR="008C32A4" w:rsidRPr="00D43779">
        <w:rPr>
          <w:rFonts w:ascii="ＭＳ 明朝" w:hAnsi="ＭＳ 明朝" w:hint="eastAsia"/>
          <w:sz w:val="24"/>
          <w:szCs w:val="24"/>
          <w:u w:val="single"/>
        </w:rPr>
        <w:t>記入した場合</w:t>
      </w:r>
    </w:p>
    <w:p w14:paraId="26323280" w14:textId="77777777" w:rsidR="008C32A4" w:rsidRPr="00D43779" w:rsidRDefault="008C32A4" w:rsidP="002B7400">
      <w:pPr>
        <w:spacing w:line="400" w:lineRule="exact"/>
        <w:ind w:firstLineChars="100" w:firstLine="240"/>
        <w:rPr>
          <w:rFonts w:ascii="ＭＳ 明朝" w:hAnsi="ＭＳ 明朝"/>
          <w:sz w:val="24"/>
          <w:szCs w:val="24"/>
        </w:rPr>
      </w:pPr>
    </w:p>
    <w:p w14:paraId="6EC81843" w14:textId="77777777" w:rsidR="00227DF0" w:rsidRPr="00D43779" w:rsidRDefault="008C32A4" w:rsidP="002B7400">
      <w:pPr>
        <w:spacing w:line="400" w:lineRule="exact"/>
        <w:ind w:leftChars="100" w:left="450" w:hangingChars="100" w:hanging="240"/>
        <w:rPr>
          <w:rFonts w:ascii="ＭＳ 明朝" w:hAnsi="ＭＳ 明朝"/>
          <w:sz w:val="24"/>
          <w:szCs w:val="24"/>
        </w:rPr>
      </w:pPr>
      <w:r w:rsidRPr="00D43779">
        <w:rPr>
          <w:rFonts w:ascii="ＭＳ 明朝" w:hAnsi="ＭＳ 明朝" w:hint="eastAsia"/>
          <w:sz w:val="24"/>
          <w:szCs w:val="24"/>
        </w:rPr>
        <w:t>（１）以下</w:t>
      </w:r>
      <w:r w:rsidR="009E0963" w:rsidRPr="00D43779">
        <w:rPr>
          <w:rFonts w:ascii="ＭＳ 明朝" w:hAnsi="ＭＳ 明朝" w:hint="eastAsia"/>
          <w:sz w:val="24"/>
          <w:szCs w:val="24"/>
        </w:rPr>
        <w:t>の現行</w:t>
      </w:r>
      <w:r w:rsidR="00EA1952" w:rsidRPr="00D43779">
        <w:rPr>
          <w:rFonts w:ascii="ＭＳ 明朝" w:hAnsi="ＭＳ 明朝" w:hint="eastAsia"/>
          <w:sz w:val="24"/>
          <w:szCs w:val="24"/>
        </w:rPr>
        <w:t>の類型のうち、見直しを行うべき類型の番号を</w:t>
      </w:r>
      <w:r w:rsidR="007C266A" w:rsidRPr="00D43779">
        <w:rPr>
          <w:rFonts w:ascii="ＭＳ 明朝" w:hAnsi="ＭＳ 明朝" w:hint="eastAsia"/>
          <w:sz w:val="24"/>
          <w:szCs w:val="24"/>
        </w:rPr>
        <w:t>記入欄に</w:t>
      </w:r>
      <w:r w:rsidR="00EA1952" w:rsidRPr="00D43779">
        <w:rPr>
          <w:rFonts w:ascii="ＭＳ 明朝" w:hAnsi="ＭＳ 明朝" w:hint="eastAsia"/>
          <w:sz w:val="24"/>
          <w:szCs w:val="24"/>
        </w:rPr>
        <w:t>記入</w:t>
      </w:r>
      <w:r w:rsidR="00A96859" w:rsidRPr="00D43779">
        <w:rPr>
          <w:rFonts w:ascii="ＭＳ 明朝" w:hAnsi="ＭＳ 明朝" w:hint="eastAsia"/>
          <w:sz w:val="24"/>
          <w:szCs w:val="24"/>
        </w:rPr>
        <w:t>して</w:t>
      </w:r>
      <w:r w:rsidR="00EA1952" w:rsidRPr="00D43779">
        <w:rPr>
          <w:rFonts w:ascii="ＭＳ 明朝" w:hAnsi="ＭＳ 明朝" w:hint="eastAsia"/>
          <w:sz w:val="24"/>
          <w:szCs w:val="24"/>
        </w:rPr>
        <w:t>ください。</w:t>
      </w:r>
    </w:p>
    <w:p w14:paraId="0D57B249" w14:textId="77777777" w:rsidR="00EA1952" w:rsidRPr="00D43779" w:rsidRDefault="00EA1952" w:rsidP="002B7400">
      <w:pPr>
        <w:spacing w:line="400" w:lineRule="exact"/>
        <w:rPr>
          <w:rFonts w:ascii="ＭＳ 明朝" w:hAnsi="ＭＳ 明朝"/>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770"/>
        <w:gridCol w:w="5731"/>
      </w:tblGrid>
      <w:tr w:rsidR="009E0963" w:rsidRPr="00D43779" w14:paraId="5B67E054" w14:textId="77777777" w:rsidTr="004331E4">
        <w:tc>
          <w:tcPr>
            <w:tcW w:w="708" w:type="dxa"/>
            <w:shd w:val="clear" w:color="auto" w:fill="auto"/>
            <w:vAlign w:val="center"/>
          </w:tcPr>
          <w:p w14:paraId="785F5C61" w14:textId="77777777" w:rsidR="009E0963" w:rsidRPr="00D43779" w:rsidRDefault="009E0963" w:rsidP="00295560">
            <w:pPr>
              <w:spacing w:line="400" w:lineRule="exact"/>
              <w:jc w:val="center"/>
              <w:rPr>
                <w:rFonts w:ascii="ＭＳ 明朝" w:hAnsi="ＭＳ 明朝"/>
                <w:sz w:val="24"/>
                <w:szCs w:val="24"/>
              </w:rPr>
            </w:pPr>
            <w:bookmarkStart w:id="2" w:name="_Hlk195616066"/>
            <w:r w:rsidRPr="00D43779">
              <w:rPr>
                <w:rFonts w:ascii="ＭＳ 明朝" w:hAnsi="ＭＳ 明朝" w:hint="eastAsia"/>
                <w:sz w:val="24"/>
                <w:szCs w:val="24"/>
              </w:rPr>
              <w:t>番号</w:t>
            </w:r>
          </w:p>
        </w:tc>
        <w:tc>
          <w:tcPr>
            <w:tcW w:w="2835" w:type="dxa"/>
            <w:shd w:val="clear" w:color="auto" w:fill="auto"/>
            <w:vAlign w:val="center"/>
          </w:tcPr>
          <w:p w14:paraId="7D67E879" w14:textId="77777777" w:rsidR="009E0963" w:rsidRPr="00D43779" w:rsidRDefault="009E0963" w:rsidP="00295560">
            <w:pPr>
              <w:spacing w:line="400" w:lineRule="exact"/>
              <w:jc w:val="center"/>
              <w:rPr>
                <w:rFonts w:ascii="ＭＳ 明朝" w:hAnsi="ＭＳ 明朝"/>
                <w:sz w:val="24"/>
                <w:szCs w:val="24"/>
              </w:rPr>
            </w:pPr>
            <w:r w:rsidRPr="00D43779">
              <w:rPr>
                <w:rFonts w:ascii="ＭＳ 明朝" w:hAnsi="ＭＳ 明朝" w:hint="eastAsia"/>
                <w:sz w:val="24"/>
                <w:szCs w:val="24"/>
              </w:rPr>
              <w:t>現行の選定療養</w:t>
            </w:r>
            <w:r w:rsidR="002F480F" w:rsidRPr="00D43779">
              <w:rPr>
                <w:rFonts w:ascii="ＭＳ 明朝" w:hAnsi="ＭＳ 明朝" w:hint="eastAsia"/>
                <w:sz w:val="24"/>
                <w:szCs w:val="24"/>
              </w:rPr>
              <w:t>（概要）</w:t>
            </w:r>
          </w:p>
        </w:tc>
        <w:tc>
          <w:tcPr>
            <w:tcW w:w="5885" w:type="dxa"/>
            <w:shd w:val="clear" w:color="auto" w:fill="auto"/>
            <w:vAlign w:val="center"/>
          </w:tcPr>
          <w:p w14:paraId="164E7840"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徴収することができる料金（</w:t>
            </w:r>
            <w:r w:rsidR="009E0963" w:rsidRPr="00D43779">
              <w:rPr>
                <w:rFonts w:ascii="ＭＳ 明朝" w:hAnsi="ＭＳ 明朝" w:hint="eastAsia"/>
                <w:sz w:val="24"/>
                <w:szCs w:val="24"/>
              </w:rPr>
              <w:t>概要</w:t>
            </w:r>
            <w:r w:rsidRPr="00D43779">
              <w:rPr>
                <w:rFonts w:ascii="ＭＳ 明朝" w:hAnsi="ＭＳ 明朝" w:hint="eastAsia"/>
                <w:sz w:val="24"/>
                <w:szCs w:val="24"/>
              </w:rPr>
              <w:t>）</w:t>
            </w:r>
          </w:p>
        </w:tc>
      </w:tr>
      <w:tr w:rsidR="009E0963" w:rsidRPr="00D43779" w14:paraId="0EAD1646" w14:textId="77777777" w:rsidTr="004331E4">
        <w:tc>
          <w:tcPr>
            <w:tcW w:w="708" w:type="dxa"/>
            <w:shd w:val="clear" w:color="auto" w:fill="auto"/>
            <w:vAlign w:val="center"/>
          </w:tcPr>
          <w:p w14:paraId="3B15CF62"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①</w:t>
            </w:r>
          </w:p>
        </w:tc>
        <w:tc>
          <w:tcPr>
            <w:tcW w:w="2835" w:type="dxa"/>
            <w:shd w:val="clear" w:color="auto" w:fill="auto"/>
            <w:vAlign w:val="center"/>
          </w:tcPr>
          <w:p w14:paraId="4EC1A669"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特別の療養環境</w:t>
            </w:r>
          </w:p>
        </w:tc>
        <w:tc>
          <w:tcPr>
            <w:tcW w:w="5885" w:type="dxa"/>
            <w:shd w:val="clear" w:color="auto" w:fill="auto"/>
            <w:vAlign w:val="center"/>
          </w:tcPr>
          <w:p w14:paraId="7619F2BE" w14:textId="77777777" w:rsidR="009E0963" w:rsidRPr="00D43779" w:rsidRDefault="009E0963"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・入院医療に係る特別の療養環境の提供（差額ベッド）に関する料金</w:t>
            </w:r>
          </w:p>
          <w:p w14:paraId="5C8252BD" w14:textId="77777777" w:rsidR="009E0963" w:rsidRPr="00D43779" w:rsidRDefault="009E0963"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・外来医療に係る特別の療養環境の提供に関する料金</w:t>
            </w:r>
          </w:p>
        </w:tc>
      </w:tr>
      <w:tr w:rsidR="009E0963" w:rsidRPr="00D43779" w14:paraId="3D1BC1A7" w14:textId="77777777" w:rsidTr="004331E4">
        <w:tc>
          <w:tcPr>
            <w:tcW w:w="708" w:type="dxa"/>
            <w:shd w:val="clear" w:color="auto" w:fill="auto"/>
            <w:vAlign w:val="center"/>
          </w:tcPr>
          <w:p w14:paraId="213C2757"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②</w:t>
            </w:r>
          </w:p>
        </w:tc>
        <w:tc>
          <w:tcPr>
            <w:tcW w:w="2835" w:type="dxa"/>
            <w:shd w:val="clear" w:color="auto" w:fill="auto"/>
            <w:vAlign w:val="center"/>
          </w:tcPr>
          <w:p w14:paraId="1BBDF904"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歯科の金合金等</w:t>
            </w:r>
          </w:p>
        </w:tc>
        <w:tc>
          <w:tcPr>
            <w:tcW w:w="5885" w:type="dxa"/>
            <w:shd w:val="clear" w:color="auto" w:fill="auto"/>
            <w:vAlign w:val="center"/>
          </w:tcPr>
          <w:p w14:paraId="6206E212"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前歯部の金属歯冠修復に使用する金合金又は白金加金の支給に関する料金</w:t>
            </w:r>
          </w:p>
        </w:tc>
      </w:tr>
      <w:tr w:rsidR="009E0963" w:rsidRPr="00D43779" w14:paraId="252D4514" w14:textId="77777777" w:rsidTr="004331E4">
        <w:tc>
          <w:tcPr>
            <w:tcW w:w="708" w:type="dxa"/>
            <w:shd w:val="clear" w:color="auto" w:fill="auto"/>
            <w:vAlign w:val="center"/>
          </w:tcPr>
          <w:p w14:paraId="6CE0F9D5"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③</w:t>
            </w:r>
          </w:p>
        </w:tc>
        <w:tc>
          <w:tcPr>
            <w:tcW w:w="2835" w:type="dxa"/>
            <w:shd w:val="clear" w:color="auto" w:fill="auto"/>
            <w:vAlign w:val="center"/>
          </w:tcPr>
          <w:p w14:paraId="0DDD5C3D"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金属床総義歯</w:t>
            </w:r>
          </w:p>
        </w:tc>
        <w:tc>
          <w:tcPr>
            <w:tcW w:w="5885" w:type="dxa"/>
            <w:shd w:val="clear" w:color="auto" w:fill="auto"/>
            <w:vAlign w:val="center"/>
          </w:tcPr>
          <w:p w14:paraId="00284D61"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金属床による総義歯の提供に関する料金</w:t>
            </w:r>
          </w:p>
        </w:tc>
      </w:tr>
      <w:tr w:rsidR="009E0963" w:rsidRPr="00D43779" w14:paraId="68D5ABC0" w14:textId="77777777" w:rsidTr="004331E4">
        <w:tc>
          <w:tcPr>
            <w:tcW w:w="708" w:type="dxa"/>
            <w:shd w:val="clear" w:color="auto" w:fill="auto"/>
            <w:vAlign w:val="center"/>
          </w:tcPr>
          <w:p w14:paraId="54BFC4A4"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④</w:t>
            </w:r>
          </w:p>
        </w:tc>
        <w:tc>
          <w:tcPr>
            <w:tcW w:w="2835" w:type="dxa"/>
            <w:shd w:val="clear" w:color="auto" w:fill="auto"/>
            <w:vAlign w:val="center"/>
          </w:tcPr>
          <w:p w14:paraId="5BE7AE87"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予約診療</w:t>
            </w:r>
          </w:p>
        </w:tc>
        <w:tc>
          <w:tcPr>
            <w:tcW w:w="5885" w:type="dxa"/>
            <w:shd w:val="clear" w:color="auto" w:fill="auto"/>
            <w:vAlign w:val="center"/>
          </w:tcPr>
          <w:p w14:paraId="621F60E9"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予約に基づく診察に関する料金</w:t>
            </w:r>
          </w:p>
        </w:tc>
      </w:tr>
      <w:tr w:rsidR="009E0963" w:rsidRPr="00D43779" w14:paraId="1C5F16BA" w14:textId="77777777" w:rsidTr="004331E4">
        <w:tc>
          <w:tcPr>
            <w:tcW w:w="708" w:type="dxa"/>
            <w:shd w:val="clear" w:color="auto" w:fill="auto"/>
            <w:vAlign w:val="center"/>
          </w:tcPr>
          <w:p w14:paraId="682ACE2C"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⑤</w:t>
            </w:r>
          </w:p>
        </w:tc>
        <w:tc>
          <w:tcPr>
            <w:tcW w:w="2835" w:type="dxa"/>
            <w:shd w:val="clear" w:color="auto" w:fill="auto"/>
            <w:vAlign w:val="center"/>
          </w:tcPr>
          <w:p w14:paraId="4D345DA1"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時間外診療</w:t>
            </w:r>
          </w:p>
        </w:tc>
        <w:tc>
          <w:tcPr>
            <w:tcW w:w="5885" w:type="dxa"/>
            <w:shd w:val="clear" w:color="auto" w:fill="auto"/>
            <w:vAlign w:val="center"/>
          </w:tcPr>
          <w:p w14:paraId="6CF8B5B0"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保険医療機関が表示する診療時間以外の時間における診察に関する料金</w:t>
            </w:r>
          </w:p>
        </w:tc>
      </w:tr>
      <w:tr w:rsidR="009E0963" w:rsidRPr="00D43779" w14:paraId="58B5BF56" w14:textId="77777777" w:rsidTr="004331E4">
        <w:tc>
          <w:tcPr>
            <w:tcW w:w="708" w:type="dxa"/>
            <w:shd w:val="clear" w:color="auto" w:fill="auto"/>
            <w:vAlign w:val="center"/>
          </w:tcPr>
          <w:p w14:paraId="06F7A5BB"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⑥</w:t>
            </w:r>
          </w:p>
        </w:tc>
        <w:tc>
          <w:tcPr>
            <w:tcW w:w="2835" w:type="dxa"/>
            <w:shd w:val="clear" w:color="auto" w:fill="auto"/>
            <w:vAlign w:val="center"/>
          </w:tcPr>
          <w:p w14:paraId="659DA756"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大病院の初診</w:t>
            </w:r>
          </w:p>
        </w:tc>
        <w:tc>
          <w:tcPr>
            <w:tcW w:w="5885" w:type="dxa"/>
            <w:shd w:val="clear" w:color="auto" w:fill="auto"/>
            <w:vAlign w:val="center"/>
          </w:tcPr>
          <w:p w14:paraId="6C29751E" w14:textId="77777777" w:rsidR="009E0963" w:rsidRPr="00D43779" w:rsidRDefault="009E0963"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・患者が紹介状なしで一般病床200床以上の病院を初診で受診した場合の料金</w:t>
            </w:r>
          </w:p>
          <w:p w14:paraId="0D7EE8CD" w14:textId="77777777" w:rsidR="009E0963" w:rsidRPr="00D43779" w:rsidRDefault="00A058CB"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・患者が紹介状なしで特定機能病院</w:t>
            </w:r>
            <w:r w:rsidR="003D6C85" w:rsidRPr="00D43779">
              <w:rPr>
                <w:rFonts w:ascii="ＭＳ 明朝" w:hAnsi="ＭＳ 明朝" w:hint="eastAsia"/>
                <w:sz w:val="24"/>
                <w:szCs w:val="24"/>
              </w:rPr>
              <w:t>、</w:t>
            </w:r>
            <w:r w:rsidRPr="00D43779">
              <w:rPr>
                <w:rFonts w:ascii="ＭＳ 明朝" w:hAnsi="ＭＳ 明朝" w:hint="eastAsia"/>
                <w:sz w:val="24"/>
                <w:szCs w:val="24"/>
              </w:rPr>
              <w:t>許可病床</w:t>
            </w:r>
            <w:r w:rsidR="003D6C85" w:rsidRPr="00D43779">
              <w:rPr>
                <w:rFonts w:ascii="ＭＳ 明朝" w:hAnsi="ＭＳ 明朝" w:hint="eastAsia"/>
                <w:sz w:val="24"/>
                <w:szCs w:val="24"/>
              </w:rPr>
              <w:t>2</w:t>
            </w:r>
            <w:r w:rsidR="009E0963" w:rsidRPr="00D43779">
              <w:rPr>
                <w:rFonts w:ascii="ＭＳ 明朝" w:hAnsi="ＭＳ 明朝" w:hint="eastAsia"/>
                <w:sz w:val="24"/>
                <w:szCs w:val="24"/>
              </w:rPr>
              <w:t>00床以上の地域医療支援病院</w:t>
            </w:r>
            <w:r w:rsidR="003D6C85" w:rsidRPr="00D43779">
              <w:rPr>
                <w:rFonts w:ascii="ＭＳ 明朝" w:hAnsi="ＭＳ 明朝" w:hint="eastAsia"/>
                <w:sz w:val="24"/>
                <w:szCs w:val="24"/>
              </w:rPr>
              <w:t>及び紹介受診重点医療機関</w:t>
            </w:r>
            <w:r w:rsidR="009E0963" w:rsidRPr="00D43779">
              <w:rPr>
                <w:rFonts w:ascii="ＭＳ 明朝" w:hAnsi="ＭＳ 明朝" w:hint="eastAsia"/>
                <w:sz w:val="24"/>
                <w:szCs w:val="24"/>
              </w:rPr>
              <w:t>を初診で受診した場合の料金</w:t>
            </w:r>
          </w:p>
        </w:tc>
      </w:tr>
      <w:tr w:rsidR="009E0963" w:rsidRPr="00D43779" w14:paraId="6C9BBABF" w14:textId="77777777" w:rsidTr="004331E4">
        <w:tc>
          <w:tcPr>
            <w:tcW w:w="708" w:type="dxa"/>
            <w:shd w:val="clear" w:color="auto" w:fill="auto"/>
            <w:vAlign w:val="center"/>
          </w:tcPr>
          <w:p w14:paraId="4F7A2F4B"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⑦</w:t>
            </w:r>
          </w:p>
        </w:tc>
        <w:tc>
          <w:tcPr>
            <w:tcW w:w="2835" w:type="dxa"/>
            <w:shd w:val="clear" w:color="auto" w:fill="auto"/>
            <w:vAlign w:val="center"/>
          </w:tcPr>
          <w:p w14:paraId="1D751D0D"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大病院の再診</w:t>
            </w:r>
          </w:p>
        </w:tc>
        <w:tc>
          <w:tcPr>
            <w:tcW w:w="5885" w:type="dxa"/>
            <w:shd w:val="clear" w:color="auto" w:fill="auto"/>
            <w:vAlign w:val="center"/>
          </w:tcPr>
          <w:p w14:paraId="30E8362B" w14:textId="77777777" w:rsidR="009E0963" w:rsidRPr="00D43779" w:rsidRDefault="009E0963"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・一般病床200床以上の病院が他の医療機関に対し文書による紹介を行う旨の申出を行ったにもかかわらず、患者が当該病院を受診した場合の料金</w:t>
            </w:r>
          </w:p>
          <w:p w14:paraId="5772DD2C" w14:textId="77777777" w:rsidR="009E0963" w:rsidRPr="00D43779" w:rsidRDefault="00A058CB" w:rsidP="002B005D">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・特定機能病院</w:t>
            </w:r>
            <w:r w:rsidR="003D6C85" w:rsidRPr="00D43779">
              <w:rPr>
                <w:rFonts w:ascii="ＭＳ 明朝" w:hAnsi="ＭＳ 明朝" w:hint="eastAsia"/>
                <w:sz w:val="24"/>
                <w:szCs w:val="24"/>
              </w:rPr>
              <w:t>、</w:t>
            </w:r>
            <w:r w:rsidRPr="00D43779">
              <w:rPr>
                <w:rFonts w:ascii="ＭＳ 明朝" w:hAnsi="ＭＳ 明朝" w:hint="eastAsia"/>
                <w:sz w:val="24"/>
                <w:szCs w:val="24"/>
              </w:rPr>
              <w:t>許可</w:t>
            </w:r>
            <w:r w:rsidR="009E0963" w:rsidRPr="00D43779">
              <w:rPr>
                <w:rFonts w:ascii="ＭＳ 明朝" w:hAnsi="ＭＳ 明朝" w:hint="eastAsia"/>
                <w:sz w:val="24"/>
                <w:szCs w:val="24"/>
              </w:rPr>
              <w:t>病床</w:t>
            </w:r>
            <w:r w:rsidR="003D6C85" w:rsidRPr="00D43779">
              <w:rPr>
                <w:rFonts w:ascii="ＭＳ 明朝" w:hAnsi="ＭＳ 明朝" w:hint="eastAsia"/>
                <w:sz w:val="24"/>
                <w:szCs w:val="24"/>
              </w:rPr>
              <w:t>2</w:t>
            </w:r>
            <w:r w:rsidR="009E0963" w:rsidRPr="00D43779">
              <w:rPr>
                <w:rFonts w:ascii="ＭＳ 明朝" w:hAnsi="ＭＳ 明朝" w:hint="eastAsia"/>
                <w:sz w:val="24"/>
                <w:szCs w:val="24"/>
              </w:rPr>
              <w:t>00床以上の地域医療支援病院</w:t>
            </w:r>
            <w:r w:rsidR="003D6C85" w:rsidRPr="00D43779">
              <w:rPr>
                <w:rFonts w:ascii="ＭＳ 明朝" w:hAnsi="ＭＳ 明朝" w:hint="eastAsia"/>
                <w:sz w:val="24"/>
                <w:szCs w:val="24"/>
              </w:rPr>
              <w:t>及び紹介受診重点医療機関</w:t>
            </w:r>
            <w:r w:rsidR="009E0963" w:rsidRPr="00D43779">
              <w:rPr>
                <w:rFonts w:ascii="ＭＳ 明朝" w:hAnsi="ＭＳ 明朝" w:hint="eastAsia"/>
                <w:sz w:val="24"/>
                <w:szCs w:val="24"/>
              </w:rPr>
              <w:t>が他の医療機関に対し</w:t>
            </w:r>
            <w:r w:rsidR="003D6C85" w:rsidRPr="00D43779">
              <w:rPr>
                <w:rFonts w:ascii="ＭＳ 明朝" w:hAnsi="ＭＳ 明朝" w:hint="eastAsia"/>
                <w:sz w:val="24"/>
                <w:szCs w:val="24"/>
              </w:rPr>
              <w:t>逆紹介を</w:t>
            </w:r>
            <w:r w:rsidR="009E0963" w:rsidRPr="00D43779">
              <w:rPr>
                <w:rFonts w:ascii="ＭＳ 明朝" w:hAnsi="ＭＳ 明朝" w:hint="eastAsia"/>
                <w:sz w:val="24"/>
                <w:szCs w:val="24"/>
              </w:rPr>
              <w:t>行う旨の申出を行ったにもかかわらず、患者が当該病院を受診した場合の料金</w:t>
            </w:r>
          </w:p>
        </w:tc>
      </w:tr>
      <w:tr w:rsidR="009E0963" w:rsidRPr="00D43779" w14:paraId="67284C7B" w14:textId="77777777" w:rsidTr="004331E4">
        <w:tc>
          <w:tcPr>
            <w:tcW w:w="708" w:type="dxa"/>
            <w:shd w:val="clear" w:color="auto" w:fill="auto"/>
            <w:vAlign w:val="center"/>
          </w:tcPr>
          <w:p w14:paraId="2D582274"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⑧</w:t>
            </w:r>
          </w:p>
        </w:tc>
        <w:tc>
          <w:tcPr>
            <w:tcW w:w="2835" w:type="dxa"/>
            <w:shd w:val="clear" w:color="auto" w:fill="auto"/>
            <w:vAlign w:val="center"/>
          </w:tcPr>
          <w:p w14:paraId="292E99BA"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小児う蝕の指導管理</w:t>
            </w:r>
          </w:p>
        </w:tc>
        <w:tc>
          <w:tcPr>
            <w:tcW w:w="5885" w:type="dxa"/>
            <w:shd w:val="clear" w:color="auto" w:fill="auto"/>
            <w:vAlign w:val="center"/>
          </w:tcPr>
          <w:p w14:paraId="7BCC4963"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う蝕に罹患している患者の指導管理に関する料金</w:t>
            </w:r>
          </w:p>
        </w:tc>
      </w:tr>
      <w:tr w:rsidR="009E0963" w:rsidRPr="00D43779" w14:paraId="07FC75B0" w14:textId="77777777" w:rsidTr="004331E4">
        <w:tc>
          <w:tcPr>
            <w:tcW w:w="708" w:type="dxa"/>
            <w:shd w:val="clear" w:color="auto" w:fill="auto"/>
            <w:vAlign w:val="center"/>
          </w:tcPr>
          <w:p w14:paraId="100AEBB8"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⑨</w:t>
            </w:r>
          </w:p>
        </w:tc>
        <w:tc>
          <w:tcPr>
            <w:tcW w:w="2835" w:type="dxa"/>
            <w:shd w:val="clear" w:color="auto" w:fill="auto"/>
            <w:vAlign w:val="center"/>
          </w:tcPr>
          <w:p w14:paraId="0E01ADF1"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180日以上の入院</w:t>
            </w:r>
          </w:p>
        </w:tc>
        <w:tc>
          <w:tcPr>
            <w:tcW w:w="5885" w:type="dxa"/>
            <w:shd w:val="clear" w:color="auto" w:fill="auto"/>
            <w:vAlign w:val="center"/>
          </w:tcPr>
          <w:p w14:paraId="717A9D96"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入院期間が180日を超える入院に関する料金</w:t>
            </w:r>
          </w:p>
        </w:tc>
      </w:tr>
      <w:tr w:rsidR="009E0963" w:rsidRPr="00D43779" w14:paraId="6640DEC1" w14:textId="77777777" w:rsidTr="004331E4">
        <w:tc>
          <w:tcPr>
            <w:tcW w:w="708" w:type="dxa"/>
            <w:shd w:val="clear" w:color="auto" w:fill="auto"/>
            <w:vAlign w:val="center"/>
          </w:tcPr>
          <w:p w14:paraId="7B3B8D84" w14:textId="77777777" w:rsidR="009E0963" w:rsidRPr="00D43779" w:rsidRDefault="002F480F" w:rsidP="00295560">
            <w:pPr>
              <w:spacing w:line="400" w:lineRule="exact"/>
              <w:jc w:val="center"/>
              <w:rPr>
                <w:rFonts w:ascii="ＭＳ 明朝" w:hAnsi="ＭＳ 明朝"/>
                <w:sz w:val="24"/>
                <w:szCs w:val="24"/>
              </w:rPr>
            </w:pPr>
            <w:r w:rsidRPr="00D43779">
              <w:rPr>
                <w:rFonts w:ascii="ＭＳ 明朝" w:hAnsi="ＭＳ 明朝" w:hint="eastAsia"/>
                <w:sz w:val="24"/>
                <w:szCs w:val="24"/>
              </w:rPr>
              <w:t>⑩</w:t>
            </w:r>
          </w:p>
        </w:tc>
        <w:tc>
          <w:tcPr>
            <w:tcW w:w="2835" w:type="dxa"/>
            <w:shd w:val="clear" w:color="auto" w:fill="auto"/>
            <w:vAlign w:val="center"/>
          </w:tcPr>
          <w:p w14:paraId="36B10414" w14:textId="77777777" w:rsidR="009E0963" w:rsidRPr="00D43779" w:rsidRDefault="009E0963" w:rsidP="002B005D">
            <w:pPr>
              <w:spacing w:line="400" w:lineRule="exact"/>
              <w:rPr>
                <w:rFonts w:ascii="ＭＳ 明朝" w:hAnsi="ＭＳ 明朝"/>
                <w:sz w:val="24"/>
                <w:szCs w:val="24"/>
              </w:rPr>
            </w:pPr>
            <w:r w:rsidRPr="00D43779">
              <w:rPr>
                <w:rFonts w:ascii="ＭＳ 明朝" w:hAnsi="ＭＳ 明朝" w:hint="eastAsia"/>
                <w:sz w:val="24"/>
                <w:szCs w:val="24"/>
              </w:rPr>
              <w:t>制限回数を超える医療行為</w:t>
            </w:r>
          </w:p>
        </w:tc>
        <w:tc>
          <w:tcPr>
            <w:tcW w:w="5885" w:type="dxa"/>
            <w:shd w:val="clear" w:color="auto" w:fill="auto"/>
            <w:vAlign w:val="center"/>
          </w:tcPr>
          <w:p w14:paraId="3FF6484F" w14:textId="77777777" w:rsidR="009E0963" w:rsidRPr="00D43779" w:rsidRDefault="009E0963" w:rsidP="002B005D">
            <w:pPr>
              <w:spacing w:line="320" w:lineRule="exact"/>
              <w:rPr>
                <w:rFonts w:ascii="ＭＳ 明朝" w:hAnsi="ＭＳ 明朝"/>
                <w:sz w:val="24"/>
                <w:szCs w:val="24"/>
              </w:rPr>
            </w:pPr>
            <w:r w:rsidRPr="00D43779">
              <w:rPr>
                <w:rFonts w:ascii="ＭＳ 明朝" w:hAnsi="ＭＳ 明朝" w:hint="eastAsia"/>
                <w:sz w:val="24"/>
                <w:szCs w:val="24"/>
              </w:rPr>
              <w:t>腫瘍マーカーのうちＡＦＰ、ＣＥＡ、ＰＳＡ及びＣＡ19-９、リハビリテーション並びに精神科専門療法について、医科点数表に規定する回数を超えて受けた診療に関する料金</w:t>
            </w:r>
          </w:p>
        </w:tc>
      </w:tr>
      <w:tr w:rsidR="004A0F35" w:rsidRPr="00D43779" w14:paraId="1ECA70FE" w14:textId="77777777" w:rsidTr="004331E4">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AE8D12" w14:textId="77777777" w:rsidR="004A0F35" w:rsidRPr="00D43779" w:rsidRDefault="004A0F35" w:rsidP="005E6B79">
            <w:pPr>
              <w:spacing w:line="400" w:lineRule="exact"/>
              <w:jc w:val="center"/>
              <w:rPr>
                <w:rFonts w:ascii="ＭＳ 明朝" w:hAnsi="ＭＳ 明朝"/>
                <w:sz w:val="24"/>
                <w:szCs w:val="24"/>
              </w:rPr>
            </w:pPr>
            <w:r w:rsidRPr="00D43779">
              <w:rPr>
                <w:rFonts w:ascii="ＭＳ 明朝" w:hAnsi="ＭＳ 明朝" w:hint="eastAsia"/>
                <w:sz w:val="24"/>
                <w:szCs w:val="24"/>
              </w:rPr>
              <w:t>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66C828" w14:textId="77777777" w:rsidR="004A0F35" w:rsidRPr="00D43779" w:rsidRDefault="00D33238" w:rsidP="005E6B79">
            <w:pPr>
              <w:spacing w:line="400" w:lineRule="exact"/>
              <w:rPr>
                <w:rFonts w:ascii="ＭＳ 明朝" w:hAnsi="ＭＳ 明朝"/>
                <w:sz w:val="24"/>
                <w:szCs w:val="24"/>
              </w:rPr>
            </w:pPr>
            <w:r w:rsidRPr="00D43779">
              <w:rPr>
                <w:rFonts w:ascii="ＭＳ 明朝" w:hAnsi="ＭＳ 明朝" w:hint="eastAsia"/>
                <w:sz w:val="24"/>
                <w:szCs w:val="24"/>
              </w:rPr>
              <w:t>水晶体再建に使用する</w:t>
            </w:r>
            <w:r w:rsidR="004A0F35" w:rsidRPr="00D43779">
              <w:rPr>
                <w:rFonts w:ascii="ＭＳ 明朝" w:hAnsi="ＭＳ 明朝" w:hint="eastAsia"/>
                <w:sz w:val="24"/>
                <w:szCs w:val="24"/>
              </w:rPr>
              <w:t>多焦点眼内レンズ</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02194721" w14:textId="77777777" w:rsidR="004A0F35" w:rsidRPr="00D43779" w:rsidRDefault="004A0F35" w:rsidP="00D33238">
            <w:pPr>
              <w:spacing w:line="320" w:lineRule="exact"/>
              <w:rPr>
                <w:rFonts w:ascii="ＭＳ 明朝" w:hAnsi="ＭＳ 明朝"/>
                <w:sz w:val="24"/>
                <w:szCs w:val="24"/>
              </w:rPr>
            </w:pPr>
            <w:r w:rsidRPr="00D43779">
              <w:rPr>
                <w:rFonts w:ascii="ＭＳ 明朝" w:hAnsi="ＭＳ 明朝" w:hint="eastAsia"/>
                <w:sz w:val="24"/>
                <w:szCs w:val="24"/>
              </w:rPr>
              <w:t>白内障に罹患している患者に対する</w:t>
            </w:r>
            <w:r w:rsidR="00182574" w:rsidRPr="00D43779">
              <w:rPr>
                <w:rFonts w:ascii="ＭＳ 明朝" w:hAnsi="ＭＳ 明朝" w:hint="eastAsia"/>
                <w:sz w:val="24"/>
                <w:szCs w:val="24"/>
              </w:rPr>
              <w:t>水晶体再建に使用する眼鏡装用率の軽減効果を有する</w:t>
            </w:r>
            <w:r w:rsidRPr="00D43779">
              <w:rPr>
                <w:rFonts w:ascii="ＭＳ 明朝" w:hAnsi="ＭＳ 明朝" w:hint="eastAsia"/>
                <w:sz w:val="24"/>
                <w:szCs w:val="24"/>
              </w:rPr>
              <w:t>多焦点眼内レンズの支給に関する料金</w:t>
            </w:r>
          </w:p>
        </w:tc>
      </w:tr>
      <w:tr w:rsidR="00D43779" w:rsidRPr="00D43779" w14:paraId="689ADE46" w14:textId="77777777" w:rsidTr="004331E4">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5D845F" w14:textId="77777777" w:rsidR="00D43779" w:rsidRPr="00D43779" w:rsidRDefault="00D43779" w:rsidP="005E6B79">
            <w:pPr>
              <w:spacing w:line="400" w:lineRule="exact"/>
              <w:jc w:val="center"/>
              <w:rPr>
                <w:rFonts w:ascii="ＭＳ 明朝" w:hAnsi="ＭＳ 明朝"/>
                <w:sz w:val="24"/>
                <w:szCs w:val="24"/>
              </w:rPr>
            </w:pPr>
            <w:r>
              <w:rPr>
                <w:rFonts w:ascii="ＭＳ 明朝" w:hAnsi="ＭＳ 明朝" w:hint="eastAsia"/>
                <w:sz w:val="24"/>
                <w:szCs w:val="24"/>
              </w:rPr>
              <w:t>⑫</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AC0EBC" w14:textId="77777777" w:rsidR="00D43779" w:rsidRPr="00D43779" w:rsidRDefault="00D43779" w:rsidP="00D43779">
            <w:pPr>
              <w:spacing w:line="400" w:lineRule="exact"/>
              <w:rPr>
                <w:rFonts w:ascii="ＭＳ 明朝" w:hAnsi="ＭＳ 明朝"/>
                <w:sz w:val="24"/>
                <w:szCs w:val="24"/>
              </w:rPr>
            </w:pPr>
            <w:r w:rsidRPr="00D43779">
              <w:rPr>
                <w:rFonts w:ascii="ＭＳ 明朝" w:hAnsi="ＭＳ 明朝" w:hint="eastAsia"/>
                <w:sz w:val="24"/>
                <w:szCs w:val="24"/>
              </w:rPr>
              <w:t>保険適用期間終了後の</w:t>
            </w:r>
          </w:p>
          <w:p w14:paraId="18BE18C4" w14:textId="77777777" w:rsidR="00D43779" w:rsidRPr="00D43779" w:rsidRDefault="00D43779" w:rsidP="00D43779">
            <w:pPr>
              <w:spacing w:line="400" w:lineRule="exact"/>
              <w:rPr>
                <w:rFonts w:ascii="ＭＳ 明朝" w:hAnsi="ＭＳ 明朝"/>
                <w:sz w:val="24"/>
                <w:szCs w:val="24"/>
              </w:rPr>
            </w:pPr>
            <w:r w:rsidRPr="00D43779">
              <w:rPr>
                <w:rFonts w:ascii="ＭＳ 明朝" w:hAnsi="ＭＳ 明朝" w:hint="eastAsia"/>
                <w:sz w:val="24"/>
                <w:szCs w:val="24"/>
              </w:rPr>
              <w:lastRenderedPageBreak/>
              <w:t>プログラム医療機器</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4FC8E235" w14:textId="77777777" w:rsidR="00D43779" w:rsidRPr="00D43779" w:rsidRDefault="000E402F" w:rsidP="000E402F">
            <w:pPr>
              <w:spacing w:line="320" w:lineRule="exact"/>
              <w:rPr>
                <w:rFonts w:ascii="ＭＳ 明朝" w:hAnsi="ＭＳ 明朝"/>
                <w:sz w:val="24"/>
                <w:szCs w:val="24"/>
              </w:rPr>
            </w:pPr>
            <w:r w:rsidRPr="000E402F">
              <w:rPr>
                <w:rFonts w:ascii="ＭＳ 明朝" w:hAnsi="ＭＳ 明朝" w:hint="eastAsia"/>
                <w:sz w:val="24"/>
                <w:szCs w:val="24"/>
              </w:rPr>
              <w:lastRenderedPageBreak/>
              <w:t>主として患者が操作等を行うプログラム医療機器</w:t>
            </w:r>
            <w:r w:rsidRPr="000E402F">
              <w:rPr>
                <w:rFonts w:ascii="ＭＳ 明朝" w:hAnsi="ＭＳ 明朝" w:hint="eastAsia"/>
                <w:sz w:val="24"/>
                <w:szCs w:val="24"/>
              </w:rPr>
              <w:lastRenderedPageBreak/>
              <w:t>であって、保険適用期間の終了後において患者の希望に基づき使用することが適当と認められるものの使用に関する</w:t>
            </w:r>
            <w:r>
              <w:rPr>
                <w:rFonts w:ascii="ＭＳ 明朝" w:hAnsi="ＭＳ 明朝" w:hint="eastAsia"/>
                <w:sz w:val="24"/>
                <w:szCs w:val="24"/>
              </w:rPr>
              <w:t>料金</w:t>
            </w:r>
          </w:p>
        </w:tc>
      </w:tr>
      <w:tr w:rsidR="00D43779" w:rsidRPr="00D43779" w14:paraId="6CC970B6" w14:textId="77777777" w:rsidTr="004331E4">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4E0729" w14:textId="77777777" w:rsidR="00D43779" w:rsidRPr="00D43779" w:rsidRDefault="00D43779" w:rsidP="005E6B79">
            <w:pPr>
              <w:spacing w:line="400" w:lineRule="exact"/>
              <w:jc w:val="center"/>
              <w:rPr>
                <w:rFonts w:ascii="ＭＳ 明朝" w:hAnsi="ＭＳ 明朝"/>
                <w:sz w:val="24"/>
                <w:szCs w:val="24"/>
              </w:rPr>
            </w:pPr>
            <w:r>
              <w:rPr>
                <w:rFonts w:ascii="ＭＳ 明朝" w:hAnsi="ＭＳ 明朝" w:hint="eastAsia"/>
                <w:sz w:val="24"/>
                <w:szCs w:val="24"/>
              </w:rPr>
              <w:lastRenderedPageBreak/>
              <w:t>⑬</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7580AC" w14:textId="77777777" w:rsidR="00D43779" w:rsidRPr="00D43779" w:rsidRDefault="00D43779" w:rsidP="005E6B79">
            <w:pPr>
              <w:spacing w:line="400" w:lineRule="exact"/>
              <w:rPr>
                <w:rFonts w:ascii="ＭＳ 明朝" w:hAnsi="ＭＳ 明朝"/>
                <w:sz w:val="24"/>
                <w:szCs w:val="24"/>
              </w:rPr>
            </w:pPr>
            <w:r w:rsidRPr="00D43779">
              <w:rPr>
                <w:rFonts w:ascii="ＭＳ 明朝" w:hAnsi="ＭＳ 明朝" w:hint="eastAsia"/>
                <w:sz w:val="24"/>
                <w:szCs w:val="24"/>
              </w:rPr>
              <w:t>間歇スキャン式持続血糖測定器</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2AD5F29E" w14:textId="77777777" w:rsidR="00D43779" w:rsidRPr="00D43779" w:rsidRDefault="000E402F" w:rsidP="000E402F">
            <w:pPr>
              <w:spacing w:line="320" w:lineRule="exact"/>
              <w:rPr>
                <w:rFonts w:ascii="ＭＳ 明朝" w:hAnsi="ＭＳ 明朝"/>
                <w:sz w:val="24"/>
                <w:szCs w:val="24"/>
              </w:rPr>
            </w:pPr>
            <w:r w:rsidRPr="000E402F">
              <w:rPr>
                <w:rFonts w:ascii="ＭＳ 明朝" w:hAnsi="ＭＳ 明朝" w:hint="eastAsia"/>
                <w:sz w:val="24"/>
                <w:szCs w:val="24"/>
              </w:rPr>
              <w:t>間歇スキャン式持続血糖測定器の使用（算定告示に掲げる療養としての使用を除く。）に関する</w:t>
            </w:r>
            <w:r>
              <w:rPr>
                <w:rFonts w:ascii="ＭＳ 明朝" w:hAnsi="ＭＳ 明朝" w:hint="eastAsia"/>
                <w:sz w:val="24"/>
                <w:szCs w:val="24"/>
              </w:rPr>
              <w:t>料金</w:t>
            </w:r>
          </w:p>
        </w:tc>
      </w:tr>
      <w:tr w:rsidR="00D43779" w:rsidRPr="00D43779" w14:paraId="3B59D2CF" w14:textId="77777777" w:rsidTr="004331E4">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F5E3BE" w14:textId="77777777" w:rsidR="00D43779" w:rsidRPr="00D43779" w:rsidRDefault="00D43779" w:rsidP="005E6B79">
            <w:pPr>
              <w:spacing w:line="400" w:lineRule="exact"/>
              <w:jc w:val="center"/>
              <w:rPr>
                <w:rFonts w:ascii="ＭＳ 明朝" w:hAnsi="ＭＳ 明朝"/>
                <w:sz w:val="24"/>
                <w:szCs w:val="24"/>
              </w:rPr>
            </w:pPr>
            <w:r>
              <w:rPr>
                <w:rFonts w:ascii="ＭＳ 明朝" w:hAnsi="ＭＳ 明朝" w:hint="eastAsia"/>
                <w:sz w:val="24"/>
                <w:szCs w:val="24"/>
              </w:rPr>
              <w:t>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2E999C" w14:textId="77777777" w:rsidR="00D43779" w:rsidRPr="00D43779" w:rsidRDefault="00D43779" w:rsidP="005E6B79">
            <w:pPr>
              <w:spacing w:line="400" w:lineRule="exact"/>
              <w:rPr>
                <w:rFonts w:ascii="ＭＳ 明朝" w:hAnsi="ＭＳ 明朝"/>
                <w:sz w:val="24"/>
                <w:szCs w:val="24"/>
              </w:rPr>
            </w:pPr>
            <w:r w:rsidRPr="00D43779">
              <w:rPr>
                <w:rFonts w:ascii="ＭＳ 明朝" w:hAnsi="ＭＳ 明朝" w:hint="eastAsia"/>
                <w:sz w:val="24"/>
                <w:szCs w:val="24"/>
              </w:rPr>
              <w:t>精子の凍結及び融解</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70C7C83D" w14:textId="77777777" w:rsidR="00D43779" w:rsidRPr="00D43779" w:rsidRDefault="000E402F" w:rsidP="00D33238">
            <w:pPr>
              <w:spacing w:line="320" w:lineRule="exact"/>
              <w:rPr>
                <w:rFonts w:ascii="ＭＳ 明朝" w:hAnsi="ＭＳ 明朝"/>
                <w:sz w:val="24"/>
                <w:szCs w:val="24"/>
              </w:rPr>
            </w:pPr>
            <w:r w:rsidRPr="000E402F">
              <w:rPr>
                <w:rFonts w:ascii="ＭＳ 明朝" w:hAnsi="ＭＳ 明朝" w:hint="eastAsia"/>
                <w:sz w:val="24"/>
                <w:szCs w:val="24"/>
              </w:rPr>
              <w:t>医療上必要があると認められない、患者の都合による精子の凍結又は融解に関する</w:t>
            </w:r>
            <w:r>
              <w:rPr>
                <w:rFonts w:ascii="ＭＳ 明朝" w:hAnsi="ＭＳ 明朝" w:hint="eastAsia"/>
                <w:sz w:val="24"/>
                <w:szCs w:val="24"/>
              </w:rPr>
              <w:t>料金</w:t>
            </w:r>
          </w:p>
        </w:tc>
      </w:tr>
      <w:tr w:rsidR="00D43779" w:rsidRPr="00D43779" w14:paraId="65523B8F" w14:textId="77777777" w:rsidTr="004331E4">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F91268" w14:textId="77777777" w:rsidR="00D43779" w:rsidRPr="00D43779" w:rsidRDefault="00D43779" w:rsidP="005E6B79">
            <w:pPr>
              <w:spacing w:line="400" w:lineRule="exact"/>
              <w:jc w:val="center"/>
              <w:rPr>
                <w:rFonts w:ascii="ＭＳ 明朝" w:hAnsi="ＭＳ 明朝"/>
                <w:sz w:val="24"/>
                <w:szCs w:val="24"/>
              </w:rPr>
            </w:pPr>
            <w:r>
              <w:rPr>
                <w:rFonts w:ascii="ＭＳ 明朝" w:hAnsi="ＭＳ 明朝" w:hint="eastAsia"/>
                <w:sz w:val="24"/>
                <w:szCs w:val="24"/>
              </w:rPr>
              <w:t>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441D5D" w14:textId="77777777" w:rsidR="00D43779" w:rsidRPr="00D43779" w:rsidRDefault="00D43779" w:rsidP="005E6B79">
            <w:pPr>
              <w:spacing w:line="400" w:lineRule="exact"/>
              <w:rPr>
                <w:rFonts w:ascii="ＭＳ 明朝" w:hAnsi="ＭＳ 明朝"/>
                <w:sz w:val="24"/>
                <w:szCs w:val="24"/>
              </w:rPr>
            </w:pPr>
            <w:r w:rsidRPr="00D43779">
              <w:rPr>
                <w:rFonts w:ascii="ＭＳ 明朝" w:hAnsi="ＭＳ 明朝" w:hint="eastAsia"/>
                <w:sz w:val="24"/>
                <w:szCs w:val="24"/>
              </w:rPr>
              <w:t>長期収載品</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7D273CBE" w14:textId="77777777" w:rsidR="00D43779" w:rsidRPr="00D43779" w:rsidRDefault="000E402F" w:rsidP="00D33238">
            <w:pPr>
              <w:spacing w:line="320" w:lineRule="exact"/>
              <w:rPr>
                <w:rFonts w:ascii="ＭＳ 明朝" w:hAnsi="ＭＳ 明朝"/>
                <w:sz w:val="24"/>
                <w:szCs w:val="24"/>
              </w:rPr>
            </w:pPr>
            <w:r w:rsidRPr="000E402F">
              <w:rPr>
                <w:rFonts w:ascii="ＭＳ 明朝" w:hAnsi="ＭＳ 明朝" w:hint="eastAsia"/>
                <w:sz w:val="24"/>
                <w:szCs w:val="24"/>
              </w:rPr>
              <w:t>長期収載品の処方等又は調剤に関する</w:t>
            </w:r>
            <w:r>
              <w:rPr>
                <w:rFonts w:ascii="ＭＳ 明朝" w:hAnsi="ＭＳ 明朝" w:hint="eastAsia"/>
                <w:sz w:val="24"/>
                <w:szCs w:val="24"/>
              </w:rPr>
              <w:t>料金</w:t>
            </w:r>
          </w:p>
        </w:tc>
      </w:tr>
      <w:bookmarkEnd w:id="2"/>
    </w:tbl>
    <w:p w14:paraId="1EC3C494" w14:textId="77777777" w:rsidR="00EA1952" w:rsidRPr="004331E4" w:rsidRDefault="00EA1952" w:rsidP="002B7400">
      <w:pPr>
        <w:spacing w:line="40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tblGrid>
      <w:tr w:rsidR="004622E7" w:rsidRPr="004331E4" w14:paraId="562542DA" w14:textId="77777777" w:rsidTr="00E95425">
        <w:tc>
          <w:tcPr>
            <w:tcW w:w="2606" w:type="dxa"/>
            <w:shd w:val="clear" w:color="auto" w:fill="auto"/>
          </w:tcPr>
          <w:p w14:paraId="57591D42" w14:textId="77777777" w:rsidR="004622E7" w:rsidRPr="004331E4" w:rsidRDefault="00F472E6"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10C44F5C" w14:textId="53A2BA65" w:rsidR="004622E7" w:rsidRPr="004331E4" w:rsidRDefault="00F77A5A" w:rsidP="00E95425">
            <w:pPr>
              <w:spacing w:line="400" w:lineRule="exact"/>
              <w:jc w:val="center"/>
              <w:rPr>
                <w:rFonts w:ascii="ＭＳ 明朝" w:hAnsi="ＭＳ 明朝"/>
                <w:sz w:val="28"/>
                <w:szCs w:val="28"/>
              </w:rPr>
            </w:pPr>
            <w:r>
              <w:rPr>
                <w:rFonts w:ascii="ＭＳ 明朝" w:hAnsi="ＭＳ 明朝" w:hint="eastAsia"/>
                <w:sz w:val="28"/>
                <w:szCs w:val="28"/>
              </w:rPr>
              <w:t>１５</w:t>
            </w:r>
          </w:p>
        </w:tc>
      </w:tr>
    </w:tbl>
    <w:p w14:paraId="6E829B81" w14:textId="77777777" w:rsidR="004622E7" w:rsidRPr="00D43779" w:rsidRDefault="004A0F35" w:rsidP="002B7400">
      <w:pPr>
        <w:spacing w:line="400" w:lineRule="exact"/>
        <w:rPr>
          <w:rFonts w:ascii="ＭＳ 明朝" w:hAnsi="ＭＳ 明朝"/>
          <w:sz w:val="24"/>
          <w:szCs w:val="24"/>
        </w:rPr>
      </w:pPr>
      <w:r w:rsidRPr="004331E4">
        <w:rPr>
          <w:rFonts w:ascii="ＭＳ 明朝" w:hAnsi="ＭＳ 明朝"/>
          <w:sz w:val="28"/>
          <w:szCs w:val="28"/>
        </w:rPr>
        <w:br w:type="page"/>
      </w:r>
    </w:p>
    <w:p w14:paraId="23949CCD" w14:textId="77777777" w:rsidR="004622E7" w:rsidRPr="00D43779" w:rsidRDefault="00A96859" w:rsidP="002B7400">
      <w:pPr>
        <w:spacing w:line="400" w:lineRule="exact"/>
        <w:ind w:leftChars="100" w:left="450" w:hangingChars="100" w:hanging="240"/>
        <w:rPr>
          <w:rFonts w:ascii="ＭＳ 明朝" w:hAnsi="ＭＳ 明朝"/>
          <w:sz w:val="24"/>
          <w:szCs w:val="24"/>
        </w:rPr>
      </w:pPr>
      <w:r w:rsidRPr="00D43779">
        <w:rPr>
          <w:rFonts w:ascii="ＭＳ 明朝" w:hAnsi="ＭＳ 明朝" w:hint="eastAsia"/>
          <w:sz w:val="24"/>
          <w:szCs w:val="24"/>
        </w:rPr>
        <w:lastRenderedPageBreak/>
        <w:t>（２）前</w:t>
      </w:r>
      <w:r w:rsidR="009E1D4F">
        <w:rPr>
          <w:rFonts w:ascii="ＭＳ 明朝" w:hAnsi="ＭＳ 明朝" w:hint="eastAsia"/>
          <w:sz w:val="24"/>
          <w:szCs w:val="24"/>
        </w:rPr>
        <w:t>（</w:t>
      </w:r>
      <w:r w:rsidRPr="00D43779">
        <w:rPr>
          <w:rFonts w:ascii="ＭＳ 明朝" w:hAnsi="ＭＳ 明朝" w:hint="eastAsia"/>
          <w:sz w:val="24"/>
          <w:szCs w:val="24"/>
        </w:rPr>
        <w:t>１</w:t>
      </w:r>
      <w:r w:rsidR="009E1D4F">
        <w:rPr>
          <w:rFonts w:ascii="ＭＳ 明朝" w:hAnsi="ＭＳ 明朝" w:hint="eastAsia"/>
          <w:sz w:val="24"/>
          <w:szCs w:val="24"/>
        </w:rPr>
        <w:t>）</w:t>
      </w:r>
      <w:r w:rsidRPr="00D43779">
        <w:rPr>
          <w:rFonts w:ascii="ＭＳ 明朝" w:hAnsi="ＭＳ 明朝" w:hint="eastAsia"/>
          <w:sz w:val="24"/>
          <w:szCs w:val="24"/>
        </w:rPr>
        <w:t>で</w:t>
      </w:r>
      <w:r w:rsidR="00EA373E" w:rsidRPr="00D43779">
        <w:rPr>
          <w:rFonts w:ascii="ＭＳ 明朝" w:hAnsi="ＭＳ 明朝" w:hint="eastAsia"/>
          <w:sz w:val="24"/>
          <w:szCs w:val="24"/>
        </w:rPr>
        <w:t>記入</w:t>
      </w:r>
      <w:r w:rsidRPr="00D43779">
        <w:rPr>
          <w:rFonts w:ascii="ＭＳ 明朝" w:hAnsi="ＭＳ 明朝" w:hint="eastAsia"/>
          <w:sz w:val="24"/>
          <w:szCs w:val="24"/>
        </w:rPr>
        <w:t>し</w:t>
      </w:r>
      <w:r w:rsidR="00EA373E" w:rsidRPr="00D43779">
        <w:rPr>
          <w:rFonts w:ascii="ＭＳ 明朝" w:hAnsi="ＭＳ 明朝" w:hint="eastAsia"/>
          <w:sz w:val="24"/>
          <w:szCs w:val="24"/>
        </w:rPr>
        <w:t>た類型（番号）の具体的な見直し（現行</w:t>
      </w:r>
      <w:r w:rsidR="007C76E2" w:rsidRPr="00D43779">
        <w:rPr>
          <w:rFonts w:ascii="ＭＳ 明朝" w:hAnsi="ＭＳ 明朝" w:hint="eastAsia"/>
          <w:sz w:val="24"/>
          <w:szCs w:val="24"/>
        </w:rPr>
        <w:t>の取扱いの明確化、</w:t>
      </w:r>
      <w:r w:rsidR="00EA373E" w:rsidRPr="00D43779">
        <w:rPr>
          <w:rFonts w:ascii="ＭＳ 明朝" w:hAnsi="ＭＳ 明朝" w:hint="eastAsia"/>
          <w:sz w:val="24"/>
          <w:szCs w:val="24"/>
        </w:rPr>
        <w:t>廃止等）の内容について、</w:t>
      </w:r>
      <w:r w:rsidR="007C266A" w:rsidRPr="00D43779">
        <w:rPr>
          <w:rFonts w:ascii="ＭＳ 明朝" w:hAnsi="ＭＳ 明朝" w:hint="eastAsia"/>
          <w:sz w:val="24"/>
          <w:szCs w:val="24"/>
        </w:rPr>
        <w:t>記入欄に</w:t>
      </w:r>
      <w:r w:rsidR="00EA373E" w:rsidRPr="00D43779">
        <w:rPr>
          <w:rFonts w:ascii="ＭＳ 明朝" w:hAnsi="ＭＳ 明朝" w:hint="eastAsia"/>
          <w:sz w:val="24"/>
          <w:szCs w:val="24"/>
        </w:rPr>
        <w:t>記入</w:t>
      </w:r>
      <w:r w:rsidRPr="00D43779">
        <w:rPr>
          <w:rFonts w:ascii="ＭＳ 明朝" w:hAnsi="ＭＳ 明朝" w:hint="eastAsia"/>
          <w:sz w:val="24"/>
          <w:szCs w:val="24"/>
        </w:rPr>
        <w:t>して</w:t>
      </w:r>
      <w:r w:rsidR="00EA373E" w:rsidRPr="00D43779">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6138B7" w:rsidRPr="004331E4" w14:paraId="6DC82CC5" w14:textId="77777777" w:rsidTr="00E95425">
        <w:tc>
          <w:tcPr>
            <w:tcW w:w="9410" w:type="dxa"/>
            <w:shd w:val="clear" w:color="auto" w:fill="auto"/>
          </w:tcPr>
          <w:p w14:paraId="17501E8B" w14:textId="77777777" w:rsidR="00F472E6" w:rsidRPr="004331E4" w:rsidRDefault="00F472E6"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77B08B91" w14:textId="77777777" w:rsidR="006138B7" w:rsidRPr="004331E4" w:rsidRDefault="006138B7" w:rsidP="00E95425">
            <w:pPr>
              <w:spacing w:line="400" w:lineRule="exact"/>
              <w:rPr>
                <w:rFonts w:ascii="ＭＳ 明朝" w:hAnsi="ＭＳ 明朝"/>
                <w:sz w:val="24"/>
                <w:szCs w:val="24"/>
              </w:rPr>
            </w:pPr>
          </w:p>
          <w:p w14:paraId="4AE7280B" w14:textId="77777777" w:rsidR="0046308A" w:rsidRPr="004331E4" w:rsidRDefault="0046308A" w:rsidP="00E95425">
            <w:pPr>
              <w:spacing w:line="400" w:lineRule="exact"/>
              <w:rPr>
                <w:rFonts w:ascii="ＭＳ 明朝" w:hAnsi="ＭＳ 明朝"/>
                <w:sz w:val="24"/>
                <w:szCs w:val="24"/>
              </w:rPr>
            </w:pPr>
          </w:p>
          <w:p w14:paraId="20F81D44" w14:textId="77777777" w:rsidR="0046308A" w:rsidRPr="004331E4" w:rsidRDefault="0046308A" w:rsidP="00E95425">
            <w:pPr>
              <w:spacing w:line="400" w:lineRule="exact"/>
              <w:rPr>
                <w:rFonts w:ascii="ＭＳ 明朝" w:hAnsi="ＭＳ 明朝"/>
                <w:sz w:val="24"/>
                <w:szCs w:val="24"/>
              </w:rPr>
            </w:pPr>
          </w:p>
          <w:p w14:paraId="6987896D" w14:textId="77777777" w:rsidR="0046308A" w:rsidRPr="004331E4" w:rsidRDefault="0046308A" w:rsidP="00E95425">
            <w:pPr>
              <w:spacing w:line="400" w:lineRule="exact"/>
              <w:rPr>
                <w:rFonts w:ascii="ＭＳ 明朝" w:hAnsi="ＭＳ 明朝"/>
                <w:sz w:val="24"/>
                <w:szCs w:val="24"/>
              </w:rPr>
            </w:pPr>
          </w:p>
          <w:p w14:paraId="0FAFFEA1" w14:textId="77777777" w:rsidR="006138B7" w:rsidRPr="004331E4" w:rsidRDefault="006138B7" w:rsidP="00E95425">
            <w:pPr>
              <w:spacing w:line="400" w:lineRule="exact"/>
              <w:rPr>
                <w:rFonts w:ascii="ＭＳ 明朝" w:hAnsi="ＭＳ 明朝"/>
                <w:sz w:val="24"/>
                <w:szCs w:val="24"/>
              </w:rPr>
            </w:pPr>
          </w:p>
        </w:tc>
      </w:tr>
    </w:tbl>
    <w:p w14:paraId="336A69F1" w14:textId="77777777" w:rsidR="00EA373E" w:rsidRPr="004331E4" w:rsidRDefault="00EA373E" w:rsidP="002B7400">
      <w:pPr>
        <w:spacing w:line="400" w:lineRule="exact"/>
        <w:rPr>
          <w:rFonts w:ascii="ＭＳ 明朝" w:hAnsi="ＭＳ 明朝"/>
          <w:sz w:val="28"/>
          <w:szCs w:val="28"/>
        </w:rPr>
      </w:pPr>
    </w:p>
    <w:p w14:paraId="146F1D71" w14:textId="77777777" w:rsidR="006138B7" w:rsidRPr="00D43779" w:rsidRDefault="00774CC8" w:rsidP="002B7400">
      <w:pPr>
        <w:spacing w:line="400" w:lineRule="exact"/>
        <w:ind w:leftChars="100" w:left="450" w:hangingChars="100" w:hanging="240"/>
        <w:rPr>
          <w:rFonts w:ascii="ＭＳ 明朝" w:hAnsi="ＭＳ 明朝"/>
          <w:sz w:val="24"/>
          <w:szCs w:val="24"/>
        </w:rPr>
      </w:pPr>
      <w:r w:rsidRPr="00D43779">
        <w:rPr>
          <w:rFonts w:ascii="ＭＳ 明朝" w:hAnsi="ＭＳ 明朝" w:hint="eastAsia"/>
          <w:sz w:val="24"/>
          <w:szCs w:val="24"/>
        </w:rPr>
        <w:t>（３）前（２）の見直し（現行</w:t>
      </w:r>
      <w:r w:rsidR="006138B7" w:rsidRPr="00D43779">
        <w:rPr>
          <w:rFonts w:ascii="ＭＳ 明朝" w:hAnsi="ＭＳ 明朝" w:hint="eastAsia"/>
          <w:sz w:val="24"/>
          <w:szCs w:val="24"/>
        </w:rPr>
        <w:t>の取扱いの明確化、廃止等）を行うべきと考える理由を</w:t>
      </w:r>
      <w:r w:rsidR="007C266A" w:rsidRPr="00D43779">
        <w:rPr>
          <w:rFonts w:ascii="ＭＳ 明朝" w:hAnsi="ＭＳ 明朝" w:hint="eastAsia"/>
          <w:sz w:val="24"/>
          <w:szCs w:val="24"/>
        </w:rPr>
        <w:t>記入欄</w:t>
      </w:r>
      <w:r w:rsidR="004A6DB8" w:rsidRPr="00D43779">
        <w:rPr>
          <w:rFonts w:ascii="ＭＳ 明朝" w:hAnsi="ＭＳ 明朝" w:hint="eastAsia"/>
          <w:sz w:val="24"/>
          <w:szCs w:val="24"/>
        </w:rPr>
        <w:t>に</w:t>
      </w:r>
      <w:r w:rsidR="006138B7" w:rsidRPr="00D43779">
        <w:rPr>
          <w:rFonts w:ascii="ＭＳ 明朝" w:hAnsi="ＭＳ 明朝" w:hint="eastAsia"/>
          <w:sz w:val="24"/>
          <w:szCs w:val="24"/>
        </w:rPr>
        <w:t>記入</w:t>
      </w:r>
      <w:r w:rsidR="00A96859" w:rsidRPr="00D43779">
        <w:rPr>
          <w:rFonts w:ascii="ＭＳ 明朝" w:hAnsi="ＭＳ 明朝" w:hint="eastAsia"/>
          <w:sz w:val="24"/>
          <w:szCs w:val="24"/>
        </w:rPr>
        <w:t>して</w:t>
      </w:r>
      <w:r w:rsidR="006138B7" w:rsidRPr="00D43779">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872100" w:rsidRPr="004331E4" w14:paraId="21ABD289" w14:textId="77777777" w:rsidTr="00E95425">
        <w:tc>
          <w:tcPr>
            <w:tcW w:w="9410" w:type="dxa"/>
            <w:shd w:val="clear" w:color="auto" w:fill="auto"/>
          </w:tcPr>
          <w:p w14:paraId="05C93831" w14:textId="77777777" w:rsidR="00F472E6" w:rsidRPr="004331E4" w:rsidRDefault="00F472E6" w:rsidP="00E95425">
            <w:pPr>
              <w:spacing w:line="400" w:lineRule="exact"/>
              <w:jc w:val="left"/>
              <w:rPr>
                <w:rFonts w:ascii="ＭＳ 明朝" w:hAnsi="ＭＳ 明朝"/>
                <w:sz w:val="22"/>
                <w:szCs w:val="18"/>
              </w:rPr>
            </w:pPr>
            <w:r w:rsidRPr="004331E4">
              <w:rPr>
                <w:rFonts w:ascii="ＭＳ 明朝" w:hAnsi="ＭＳ 明朝" w:hint="eastAsia"/>
                <w:sz w:val="22"/>
                <w:szCs w:val="18"/>
              </w:rPr>
              <w:t>記入欄</w:t>
            </w:r>
          </w:p>
          <w:p w14:paraId="137D75DD" w14:textId="77777777" w:rsidR="00872100" w:rsidRPr="004331E4" w:rsidRDefault="00872100" w:rsidP="00E95425">
            <w:pPr>
              <w:spacing w:line="400" w:lineRule="exact"/>
              <w:rPr>
                <w:rFonts w:ascii="ＭＳ 明朝" w:hAnsi="ＭＳ 明朝"/>
                <w:sz w:val="24"/>
                <w:szCs w:val="24"/>
              </w:rPr>
            </w:pPr>
          </w:p>
          <w:p w14:paraId="4F1F4C64" w14:textId="77777777" w:rsidR="0046308A" w:rsidRPr="004331E4" w:rsidRDefault="0046308A" w:rsidP="00E95425">
            <w:pPr>
              <w:spacing w:line="400" w:lineRule="exact"/>
              <w:rPr>
                <w:rFonts w:ascii="ＭＳ 明朝" w:hAnsi="ＭＳ 明朝"/>
                <w:sz w:val="24"/>
                <w:szCs w:val="24"/>
              </w:rPr>
            </w:pPr>
          </w:p>
          <w:p w14:paraId="7EC27F80" w14:textId="77777777" w:rsidR="0046308A" w:rsidRPr="004331E4" w:rsidRDefault="0046308A" w:rsidP="00E95425">
            <w:pPr>
              <w:spacing w:line="400" w:lineRule="exact"/>
              <w:rPr>
                <w:rFonts w:ascii="ＭＳ 明朝" w:hAnsi="ＭＳ 明朝"/>
                <w:sz w:val="24"/>
                <w:szCs w:val="24"/>
              </w:rPr>
            </w:pPr>
          </w:p>
          <w:p w14:paraId="06A25647" w14:textId="77777777" w:rsidR="00872100" w:rsidRPr="004331E4" w:rsidRDefault="00872100" w:rsidP="00E95425">
            <w:pPr>
              <w:spacing w:line="400" w:lineRule="exact"/>
              <w:rPr>
                <w:rFonts w:ascii="ＭＳ 明朝" w:hAnsi="ＭＳ 明朝"/>
                <w:sz w:val="24"/>
                <w:szCs w:val="24"/>
              </w:rPr>
            </w:pPr>
          </w:p>
          <w:p w14:paraId="1CD4902D" w14:textId="77777777" w:rsidR="00872100" w:rsidRPr="004331E4" w:rsidRDefault="00872100" w:rsidP="00E95425">
            <w:pPr>
              <w:spacing w:line="400" w:lineRule="exact"/>
              <w:rPr>
                <w:rFonts w:ascii="ＭＳ 明朝" w:hAnsi="ＭＳ 明朝"/>
                <w:sz w:val="24"/>
                <w:szCs w:val="24"/>
              </w:rPr>
            </w:pPr>
          </w:p>
        </w:tc>
      </w:tr>
    </w:tbl>
    <w:p w14:paraId="57B8907C" w14:textId="77777777" w:rsidR="00410A8E" w:rsidRPr="004331E4" w:rsidRDefault="00410A8E" w:rsidP="002B7400">
      <w:pPr>
        <w:spacing w:line="400" w:lineRule="exact"/>
        <w:rPr>
          <w:rFonts w:ascii="ＭＳ 明朝" w:hAnsi="ＭＳ 明朝"/>
          <w:sz w:val="28"/>
          <w:szCs w:val="28"/>
        </w:rPr>
      </w:pPr>
    </w:p>
    <w:p w14:paraId="5E8BC028" w14:textId="77777777" w:rsidR="00685CDB" w:rsidRPr="00D43779" w:rsidRDefault="00685CDB" w:rsidP="002B7400">
      <w:pPr>
        <w:spacing w:line="400" w:lineRule="exact"/>
        <w:rPr>
          <w:rFonts w:ascii="ＭＳ 明朝" w:hAnsi="ＭＳ 明朝"/>
          <w:b/>
          <w:sz w:val="24"/>
          <w:szCs w:val="24"/>
        </w:rPr>
      </w:pPr>
      <w:r w:rsidRPr="00D43779">
        <w:rPr>
          <w:rFonts w:ascii="ＭＳ 明朝" w:hAnsi="ＭＳ 明朝" w:hint="eastAsia"/>
          <w:b/>
          <w:sz w:val="24"/>
          <w:szCs w:val="24"/>
        </w:rPr>
        <w:t>Ⅲ．その他</w:t>
      </w:r>
    </w:p>
    <w:p w14:paraId="3257B9F0" w14:textId="77777777" w:rsidR="00685CDB" w:rsidRPr="00D43779" w:rsidRDefault="00685CDB" w:rsidP="002B7400">
      <w:pPr>
        <w:spacing w:line="400" w:lineRule="exact"/>
        <w:rPr>
          <w:rFonts w:ascii="ＭＳ 明朝" w:hAnsi="ＭＳ 明朝"/>
          <w:sz w:val="24"/>
          <w:szCs w:val="24"/>
        </w:rPr>
      </w:pPr>
    </w:p>
    <w:p w14:paraId="6A850C3E" w14:textId="77777777" w:rsidR="00685CDB" w:rsidRPr="00D43779" w:rsidRDefault="00685CDB" w:rsidP="002B7400">
      <w:pPr>
        <w:spacing w:line="400" w:lineRule="exact"/>
        <w:ind w:leftChars="100" w:left="210" w:firstLineChars="100" w:firstLine="240"/>
        <w:rPr>
          <w:rFonts w:ascii="ＭＳ 明朝" w:hAnsi="ＭＳ 明朝"/>
          <w:sz w:val="24"/>
          <w:szCs w:val="24"/>
        </w:rPr>
      </w:pPr>
      <w:r w:rsidRPr="00D43779">
        <w:rPr>
          <w:rFonts w:ascii="ＭＳ 明朝" w:hAnsi="ＭＳ 明朝" w:hint="eastAsia"/>
          <w:sz w:val="24"/>
          <w:szCs w:val="24"/>
        </w:rPr>
        <w:t>提出いただいた提案・意見の内</w:t>
      </w:r>
      <w:r w:rsidR="00A96859" w:rsidRPr="00D43779">
        <w:rPr>
          <w:rFonts w:ascii="ＭＳ 明朝" w:hAnsi="ＭＳ 明朝" w:hint="eastAsia"/>
          <w:sz w:val="24"/>
          <w:szCs w:val="24"/>
        </w:rPr>
        <w:t>容について、確認させていただく場合がございますので、連絡先等の</w:t>
      </w:r>
      <w:r w:rsidRPr="00D43779">
        <w:rPr>
          <w:rFonts w:ascii="ＭＳ 明朝" w:hAnsi="ＭＳ 明朝" w:hint="eastAsia"/>
          <w:sz w:val="24"/>
          <w:szCs w:val="24"/>
        </w:rPr>
        <w:t>記入をお願いします。</w:t>
      </w:r>
    </w:p>
    <w:p w14:paraId="0D33A17C" w14:textId="77777777" w:rsidR="002A50A0" w:rsidRPr="00D43779" w:rsidRDefault="002A50A0" w:rsidP="002B7400">
      <w:pPr>
        <w:spacing w:line="400" w:lineRule="exact"/>
        <w:rPr>
          <w:rFonts w:ascii="ＭＳ 明朝" w:hAnsi="ＭＳ 明朝"/>
          <w:sz w:val="24"/>
          <w:szCs w:val="24"/>
        </w:rPr>
      </w:pPr>
    </w:p>
    <w:p w14:paraId="10C6C84C" w14:textId="5D16C89A" w:rsidR="00840E2C" w:rsidRPr="00D43779" w:rsidRDefault="00F412A7" w:rsidP="002B7400">
      <w:pPr>
        <w:spacing w:line="400" w:lineRule="exact"/>
        <w:ind w:leftChars="100" w:left="210" w:firstLineChars="100" w:firstLine="240"/>
        <w:rPr>
          <w:rFonts w:ascii="ＭＳ 明朝" w:hAnsi="ＭＳ 明朝"/>
          <w:sz w:val="24"/>
          <w:szCs w:val="24"/>
          <w:u w:val="single"/>
        </w:rPr>
      </w:pPr>
      <w:r w:rsidRPr="00D43779">
        <w:rPr>
          <w:rFonts w:ascii="ＭＳ 明朝" w:hAnsi="ＭＳ 明朝" w:hint="eastAsia"/>
          <w:sz w:val="24"/>
          <w:szCs w:val="24"/>
        </w:rPr>
        <w:t xml:space="preserve">○　</w:t>
      </w:r>
      <w:r w:rsidR="00EC1D43" w:rsidRPr="00EC1D43">
        <w:rPr>
          <w:rFonts w:ascii="ＭＳ 明朝" w:hAnsi="ＭＳ 明朝" w:hint="eastAsia"/>
          <w:color w:val="000000" w:themeColor="text1"/>
          <w:sz w:val="24"/>
          <w:szCs w:val="24"/>
        </w:rPr>
        <w:t>団体</w:t>
      </w:r>
      <w:r w:rsidR="00840E2C" w:rsidRPr="00EC1D43">
        <w:rPr>
          <w:rFonts w:ascii="ＭＳ 明朝" w:hAnsi="ＭＳ 明朝" w:hint="eastAsia"/>
          <w:color w:val="000000" w:themeColor="text1"/>
          <w:sz w:val="24"/>
          <w:szCs w:val="24"/>
        </w:rPr>
        <w:t xml:space="preserve">名　</w:t>
      </w:r>
      <w:r w:rsidR="00840E2C" w:rsidRPr="00D43779">
        <w:rPr>
          <w:rFonts w:ascii="ＭＳ 明朝" w:hAnsi="ＭＳ 明朝" w:hint="eastAsia"/>
          <w:sz w:val="24"/>
          <w:szCs w:val="24"/>
        </w:rPr>
        <w:t xml:space="preserve">　　　　</w:t>
      </w:r>
      <w:r w:rsidR="00840E2C" w:rsidRPr="00D43779">
        <w:rPr>
          <w:rFonts w:ascii="ＭＳ 明朝" w:hAnsi="ＭＳ 明朝" w:hint="eastAsia"/>
          <w:sz w:val="24"/>
          <w:szCs w:val="24"/>
          <w:u w:val="single"/>
        </w:rPr>
        <w:t xml:space="preserve">　　　　　　　　　　　　　　　　　　　　　　　　　　　　</w:t>
      </w:r>
    </w:p>
    <w:p w14:paraId="34FED291" w14:textId="77777777" w:rsidR="00213AE6" w:rsidRPr="00D43779" w:rsidRDefault="00213AE6" w:rsidP="002B7400">
      <w:pPr>
        <w:spacing w:line="400" w:lineRule="exact"/>
        <w:ind w:leftChars="100" w:left="210" w:firstLineChars="100" w:firstLine="240"/>
        <w:rPr>
          <w:rFonts w:ascii="ＭＳ 明朝" w:hAnsi="ＭＳ 明朝"/>
          <w:sz w:val="24"/>
          <w:szCs w:val="24"/>
          <w:u w:val="single"/>
        </w:rPr>
      </w:pPr>
    </w:p>
    <w:p w14:paraId="2EE0DF0A" w14:textId="77777777" w:rsidR="00840E2C" w:rsidRPr="00D43779" w:rsidRDefault="00840E2C" w:rsidP="002B7400">
      <w:pPr>
        <w:spacing w:line="400" w:lineRule="exact"/>
        <w:ind w:leftChars="100" w:left="210" w:firstLineChars="100" w:firstLine="240"/>
        <w:rPr>
          <w:rFonts w:ascii="ＭＳ 明朝" w:hAnsi="ＭＳ 明朝"/>
          <w:sz w:val="24"/>
          <w:szCs w:val="24"/>
          <w:u w:val="single"/>
        </w:rPr>
      </w:pPr>
      <w:r w:rsidRPr="00D43779">
        <w:rPr>
          <w:rFonts w:ascii="ＭＳ 明朝" w:hAnsi="ＭＳ 明朝" w:hint="eastAsia"/>
          <w:sz w:val="24"/>
          <w:szCs w:val="24"/>
        </w:rPr>
        <w:t xml:space="preserve">○　担当者氏名　</w:t>
      </w:r>
      <w:r w:rsidR="00D43779">
        <w:rPr>
          <w:rFonts w:ascii="ＭＳ 明朝" w:hAnsi="ＭＳ 明朝" w:hint="eastAsia"/>
          <w:sz w:val="24"/>
          <w:szCs w:val="24"/>
        </w:rPr>
        <w:t xml:space="preserve">　</w:t>
      </w:r>
      <w:r w:rsidRPr="00D43779">
        <w:rPr>
          <w:rFonts w:ascii="ＭＳ 明朝" w:hAnsi="ＭＳ 明朝" w:hint="eastAsia"/>
          <w:sz w:val="24"/>
          <w:szCs w:val="24"/>
        </w:rPr>
        <w:t xml:space="preserve">　　</w:t>
      </w:r>
      <w:r w:rsidRPr="00D43779">
        <w:rPr>
          <w:rFonts w:ascii="ＭＳ 明朝" w:hAnsi="ＭＳ 明朝" w:hint="eastAsia"/>
          <w:sz w:val="24"/>
          <w:szCs w:val="24"/>
          <w:u w:val="single"/>
        </w:rPr>
        <w:t xml:space="preserve">　　　　　　　　　　　　　　　　　　　　　　　　　　　　</w:t>
      </w:r>
    </w:p>
    <w:p w14:paraId="03D95EB9" w14:textId="77777777" w:rsidR="00213AE6" w:rsidRPr="00D43779" w:rsidRDefault="00213AE6" w:rsidP="002B7400">
      <w:pPr>
        <w:spacing w:line="400" w:lineRule="exact"/>
        <w:ind w:leftChars="100" w:left="210" w:firstLineChars="100" w:firstLine="240"/>
        <w:rPr>
          <w:rFonts w:ascii="ＭＳ 明朝" w:hAnsi="ＭＳ 明朝"/>
          <w:sz w:val="24"/>
          <w:szCs w:val="24"/>
          <w:u w:val="single"/>
        </w:rPr>
      </w:pPr>
    </w:p>
    <w:p w14:paraId="45139BC0" w14:textId="77777777" w:rsidR="00840E2C" w:rsidRPr="004331E4" w:rsidRDefault="00840E2C" w:rsidP="002B7400">
      <w:pPr>
        <w:spacing w:line="400" w:lineRule="exact"/>
        <w:ind w:leftChars="100" w:left="210" w:firstLineChars="100" w:firstLine="240"/>
        <w:rPr>
          <w:rFonts w:ascii="ＭＳ 明朝" w:hAnsi="ＭＳ 明朝"/>
          <w:sz w:val="28"/>
          <w:szCs w:val="28"/>
          <w:u w:val="single"/>
          <w:lang w:eastAsia="zh-CN"/>
        </w:rPr>
      </w:pPr>
      <w:r w:rsidRPr="00D43779">
        <w:rPr>
          <w:rFonts w:ascii="ＭＳ 明朝" w:hAnsi="ＭＳ 明朝" w:hint="eastAsia"/>
          <w:sz w:val="24"/>
          <w:szCs w:val="24"/>
          <w:lang w:eastAsia="zh-CN"/>
        </w:rPr>
        <w:t xml:space="preserve">○　電話番号　　　　　</w:t>
      </w:r>
      <w:r w:rsidRPr="00D43779">
        <w:rPr>
          <w:rFonts w:ascii="ＭＳ 明朝" w:hAnsi="ＭＳ 明朝" w:hint="eastAsia"/>
          <w:sz w:val="24"/>
          <w:szCs w:val="24"/>
          <w:u w:val="single"/>
          <w:lang w:eastAsia="zh-CN"/>
        </w:rPr>
        <w:t xml:space="preserve">　　　　　　　　　　　　　　　　　　　　　　　</w:t>
      </w:r>
      <w:r w:rsidRPr="004331E4">
        <w:rPr>
          <w:rFonts w:ascii="ＭＳ 明朝" w:hAnsi="ＭＳ 明朝" w:hint="eastAsia"/>
          <w:sz w:val="28"/>
          <w:szCs w:val="28"/>
          <w:u w:val="single"/>
          <w:lang w:eastAsia="zh-CN"/>
        </w:rPr>
        <w:t xml:space="preserve">　　　　</w:t>
      </w:r>
    </w:p>
    <w:p w14:paraId="1C4AE59A" w14:textId="77777777" w:rsidR="002A50A0" w:rsidRPr="004331E4" w:rsidRDefault="002A50A0" w:rsidP="002B7400">
      <w:pPr>
        <w:spacing w:line="400" w:lineRule="exact"/>
        <w:rPr>
          <w:rFonts w:ascii="ＭＳ 明朝" w:hAnsi="ＭＳ 明朝"/>
          <w:sz w:val="28"/>
          <w:szCs w:val="28"/>
          <w:u w:val="single"/>
          <w:lang w:eastAsia="zh-CN"/>
        </w:rPr>
      </w:pPr>
      <w:bookmarkStart w:id="3" w:name="_GoBack"/>
      <w:bookmarkEnd w:id="3"/>
    </w:p>
    <w:sectPr w:rsidR="002A50A0" w:rsidRPr="004331E4" w:rsidSect="004B21C3">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0261" w14:textId="77777777" w:rsidR="00322F83" w:rsidRDefault="00322F83" w:rsidP="00CD7E12">
      <w:r>
        <w:separator/>
      </w:r>
    </w:p>
  </w:endnote>
  <w:endnote w:type="continuationSeparator" w:id="0">
    <w:p w14:paraId="0FEF4FA7" w14:textId="77777777" w:rsidR="00322F83" w:rsidRDefault="00322F83" w:rsidP="00CD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40D2" w14:textId="2EAE8109" w:rsidR="004A6B0A" w:rsidRPr="004A6B0A" w:rsidRDefault="004A6B0A">
    <w:pPr>
      <w:pStyle w:val="a8"/>
      <w:jc w:val="center"/>
      <w:rPr>
        <w:sz w:val="36"/>
        <w:szCs w:val="36"/>
      </w:rPr>
    </w:pPr>
    <w:r w:rsidRPr="004A6B0A">
      <w:rPr>
        <w:sz w:val="36"/>
        <w:szCs w:val="36"/>
      </w:rPr>
      <w:fldChar w:fldCharType="begin"/>
    </w:r>
    <w:r w:rsidRPr="004A6B0A">
      <w:rPr>
        <w:sz w:val="36"/>
        <w:szCs w:val="36"/>
      </w:rPr>
      <w:instrText>PAGE   \* MERGEFORMAT</w:instrText>
    </w:r>
    <w:r w:rsidRPr="004A6B0A">
      <w:rPr>
        <w:sz w:val="36"/>
        <w:szCs w:val="36"/>
      </w:rPr>
      <w:fldChar w:fldCharType="separate"/>
    </w:r>
    <w:r w:rsidR="00EC1D43" w:rsidRPr="00EC1D43">
      <w:rPr>
        <w:noProof/>
        <w:sz w:val="36"/>
        <w:szCs w:val="36"/>
        <w:lang w:val="ja-JP"/>
      </w:rPr>
      <w:t>5</w:t>
    </w:r>
    <w:r w:rsidRPr="004A6B0A">
      <w:rPr>
        <w:sz w:val="36"/>
        <w:szCs w:val="36"/>
      </w:rPr>
      <w:fldChar w:fldCharType="end"/>
    </w:r>
  </w:p>
  <w:p w14:paraId="318C7162" w14:textId="77777777" w:rsidR="004A6B0A" w:rsidRDefault="004A6B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D28F" w14:textId="77777777" w:rsidR="00322F83" w:rsidRDefault="00322F83" w:rsidP="00CD7E12">
      <w:r>
        <w:separator/>
      </w:r>
    </w:p>
  </w:footnote>
  <w:footnote w:type="continuationSeparator" w:id="0">
    <w:p w14:paraId="2F0ACE97" w14:textId="77777777" w:rsidR="00322F83" w:rsidRDefault="00322F83" w:rsidP="00CD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A757" w14:textId="1FC95DE4" w:rsidR="00CD7E12" w:rsidRDefault="00CD7E12">
    <w:pPr>
      <w:pStyle w:val="a6"/>
    </w:pPr>
  </w:p>
  <w:p w14:paraId="4966818E" w14:textId="77777777" w:rsidR="00CD7E12" w:rsidRDefault="00CD7E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4B"/>
    <w:rsid w:val="00014B0E"/>
    <w:rsid w:val="0009421C"/>
    <w:rsid w:val="000B1772"/>
    <w:rsid w:val="000B697C"/>
    <w:rsid w:val="000C09F6"/>
    <w:rsid w:val="000E402F"/>
    <w:rsid w:val="000E5AB2"/>
    <w:rsid w:val="00112FE2"/>
    <w:rsid w:val="00113C6F"/>
    <w:rsid w:val="001235DF"/>
    <w:rsid w:val="001714D0"/>
    <w:rsid w:val="00182574"/>
    <w:rsid w:val="00195B56"/>
    <w:rsid w:val="001B7776"/>
    <w:rsid w:val="00213048"/>
    <w:rsid w:val="00213AE6"/>
    <w:rsid w:val="00222C28"/>
    <w:rsid w:val="002266D9"/>
    <w:rsid w:val="00227DF0"/>
    <w:rsid w:val="0026110F"/>
    <w:rsid w:val="0029390B"/>
    <w:rsid w:val="00295560"/>
    <w:rsid w:val="002A3A93"/>
    <w:rsid w:val="002A50A0"/>
    <w:rsid w:val="002B005D"/>
    <w:rsid w:val="002B3B4B"/>
    <w:rsid w:val="002B7400"/>
    <w:rsid w:val="002C36B8"/>
    <w:rsid w:val="002F480F"/>
    <w:rsid w:val="00313EAB"/>
    <w:rsid w:val="0031472E"/>
    <w:rsid w:val="003214A6"/>
    <w:rsid w:val="00322F83"/>
    <w:rsid w:val="00372CA1"/>
    <w:rsid w:val="00391837"/>
    <w:rsid w:val="003D6C85"/>
    <w:rsid w:val="003E3661"/>
    <w:rsid w:val="003F6C3C"/>
    <w:rsid w:val="0040401C"/>
    <w:rsid w:val="00407D89"/>
    <w:rsid w:val="00410A8E"/>
    <w:rsid w:val="00415899"/>
    <w:rsid w:val="0042190D"/>
    <w:rsid w:val="00431BCB"/>
    <w:rsid w:val="004331E4"/>
    <w:rsid w:val="004622E7"/>
    <w:rsid w:val="0046308A"/>
    <w:rsid w:val="004665AC"/>
    <w:rsid w:val="00490A1E"/>
    <w:rsid w:val="00494437"/>
    <w:rsid w:val="004A0F35"/>
    <w:rsid w:val="004A6B0A"/>
    <w:rsid w:val="004A6DB8"/>
    <w:rsid w:val="004A7910"/>
    <w:rsid w:val="004B21C3"/>
    <w:rsid w:val="004C6948"/>
    <w:rsid w:val="004D6A10"/>
    <w:rsid w:val="005140E2"/>
    <w:rsid w:val="00565D75"/>
    <w:rsid w:val="005A25BC"/>
    <w:rsid w:val="005B0BEE"/>
    <w:rsid w:val="005B5950"/>
    <w:rsid w:val="005D5D67"/>
    <w:rsid w:val="005E6B79"/>
    <w:rsid w:val="006138B7"/>
    <w:rsid w:val="006477A7"/>
    <w:rsid w:val="00684D95"/>
    <w:rsid w:val="00685CDB"/>
    <w:rsid w:val="006871A2"/>
    <w:rsid w:val="006B2277"/>
    <w:rsid w:val="006E22D6"/>
    <w:rsid w:val="006E6656"/>
    <w:rsid w:val="00700575"/>
    <w:rsid w:val="0070322A"/>
    <w:rsid w:val="007057C8"/>
    <w:rsid w:val="007639A5"/>
    <w:rsid w:val="00774CC8"/>
    <w:rsid w:val="0078628B"/>
    <w:rsid w:val="007C266A"/>
    <w:rsid w:val="007C3887"/>
    <w:rsid w:val="007C76E2"/>
    <w:rsid w:val="007D49B2"/>
    <w:rsid w:val="00802A8B"/>
    <w:rsid w:val="008066D1"/>
    <w:rsid w:val="00825FCA"/>
    <w:rsid w:val="00840E2C"/>
    <w:rsid w:val="00872100"/>
    <w:rsid w:val="008862BB"/>
    <w:rsid w:val="008B5FDA"/>
    <w:rsid w:val="008C32A4"/>
    <w:rsid w:val="008D61C2"/>
    <w:rsid w:val="008F70C9"/>
    <w:rsid w:val="009168A4"/>
    <w:rsid w:val="00942367"/>
    <w:rsid w:val="00981C22"/>
    <w:rsid w:val="00994F3A"/>
    <w:rsid w:val="009A65CD"/>
    <w:rsid w:val="009E0963"/>
    <w:rsid w:val="009E1670"/>
    <w:rsid w:val="009E1D4F"/>
    <w:rsid w:val="00A01935"/>
    <w:rsid w:val="00A058CB"/>
    <w:rsid w:val="00A37CA3"/>
    <w:rsid w:val="00A96859"/>
    <w:rsid w:val="00AA0C0A"/>
    <w:rsid w:val="00AE387C"/>
    <w:rsid w:val="00AE4801"/>
    <w:rsid w:val="00B41052"/>
    <w:rsid w:val="00B57B92"/>
    <w:rsid w:val="00B779E9"/>
    <w:rsid w:val="00B9204E"/>
    <w:rsid w:val="00BD514D"/>
    <w:rsid w:val="00BE27F9"/>
    <w:rsid w:val="00BF11E7"/>
    <w:rsid w:val="00BF5B4F"/>
    <w:rsid w:val="00BF6767"/>
    <w:rsid w:val="00C3158F"/>
    <w:rsid w:val="00C55EC1"/>
    <w:rsid w:val="00CA1949"/>
    <w:rsid w:val="00CB24BA"/>
    <w:rsid w:val="00CC580F"/>
    <w:rsid w:val="00CD7E12"/>
    <w:rsid w:val="00D12CC3"/>
    <w:rsid w:val="00D1534C"/>
    <w:rsid w:val="00D33238"/>
    <w:rsid w:val="00D43779"/>
    <w:rsid w:val="00D75E64"/>
    <w:rsid w:val="00D96CA8"/>
    <w:rsid w:val="00E04E33"/>
    <w:rsid w:val="00E20876"/>
    <w:rsid w:val="00E55117"/>
    <w:rsid w:val="00E57F21"/>
    <w:rsid w:val="00E7213D"/>
    <w:rsid w:val="00E95425"/>
    <w:rsid w:val="00EA1952"/>
    <w:rsid w:val="00EA373E"/>
    <w:rsid w:val="00EB3548"/>
    <w:rsid w:val="00EC1D43"/>
    <w:rsid w:val="00EE1D80"/>
    <w:rsid w:val="00EE6851"/>
    <w:rsid w:val="00F412A7"/>
    <w:rsid w:val="00F472E6"/>
    <w:rsid w:val="00F705A0"/>
    <w:rsid w:val="00F77A5A"/>
    <w:rsid w:val="00F8130D"/>
    <w:rsid w:val="00F90A04"/>
    <w:rsid w:val="00F969D8"/>
    <w:rsid w:val="00FA55C1"/>
    <w:rsid w:val="00FF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0A42D"/>
  <w15:chartTrackingRefBased/>
  <w15:docId w15:val="{4592999C-B68B-4368-A445-46CE5A76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2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3887"/>
    <w:rPr>
      <w:rFonts w:ascii="Arial" w:eastAsia="ＭＳ ゴシック" w:hAnsi="Arial"/>
      <w:sz w:val="18"/>
      <w:szCs w:val="18"/>
    </w:rPr>
  </w:style>
  <w:style w:type="character" w:customStyle="1" w:styleId="a5">
    <w:name w:val="吹き出し (文字)"/>
    <w:link w:val="a4"/>
    <w:uiPriority w:val="99"/>
    <w:semiHidden/>
    <w:rsid w:val="007C3887"/>
    <w:rPr>
      <w:rFonts w:ascii="Arial" w:eastAsia="ＭＳ ゴシック" w:hAnsi="Arial" w:cs="Times New Roman"/>
      <w:sz w:val="18"/>
      <w:szCs w:val="18"/>
    </w:rPr>
  </w:style>
  <w:style w:type="paragraph" w:styleId="a6">
    <w:name w:val="header"/>
    <w:basedOn w:val="a"/>
    <w:link w:val="a7"/>
    <w:uiPriority w:val="99"/>
    <w:unhideWhenUsed/>
    <w:rsid w:val="00CD7E12"/>
    <w:pPr>
      <w:tabs>
        <w:tab w:val="center" w:pos="4252"/>
        <w:tab w:val="right" w:pos="8504"/>
      </w:tabs>
      <w:snapToGrid w:val="0"/>
    </w:pPr>
  </w:style>
  <w:style w:type="character" w:customStyle="1" w:styleId="a7">
    <w:name w:val="ヘッダー (文字)"/>
    <w:basedOn w:val="a0"/>
    <w:link w:val="a6"/>
    <w:uiPriority w:val="99"/>
    <w:rsid w:val="00CD7E12"/>
  </w:style>
  <w:style w:type="paragraph" w:styleId="a8">
    <w:name w:val="footer"/>
    <w:basedOn w:val="a"/>
    <w:link w:val="a9"/>
    <w:uiPriority w:val="99"/>
    <w:unhideWhenUsed/>
    <w:rsid w:val="00CD7E12"/>
    <w:pPr>
      <w:tabs>
        <w:tab w:val="center" w:pos="4252"/>
        <w:tab w:val="right" w:pos="8504"/>
      </w:tabs>
      <w:snapToGrid w:val="0"/>
    </w:pPr>
  </w:style>
  <w:style w:type="character" w:customStyle="1" w:styleId="a9">
    <w:name w:val="フッター (文字)"/>
    <w:basedOn w:val="a0"/>
    <w:link w:val="a8"/>
    <w:uiPriority w:val="99"/>
    <w:rsid w:val="00CD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F7C5-145F-4356-8609-87A89B062ACE}">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913DD6CE-8420-48E0-9F7F-1E64F2F469B4}">
  <ds:schemaRefs>
    <ds:schemaRef ds:uri="http://schemas.microsoft.com/sharepoint/v3/contenttype/forms"/>
  </ds:schemaRefs>
</ds:datastoreItem>
</file>

<file path=customXml/itemProps3.xml><?xml version="1.0" encoding="utf-8"?>
<ds:datastoreItem xmlns:ds="http://schemas.openxmlformats.org/officeDocument/2006/customXml" ds:itemID="{69729AF5-E3F5-4B7B-903D-31BEB0621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D1824-1196-421C-98C4-9016ADF5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R0203-7</cp:lastModifiedBy>
  <cp:revision>5</cp:revision>
  <cp:lastPrinted>2025-06-03T00:56:00Z</cp:lastPrinted>
  <dcterms:created xsi:type="dcterms:W3CDTF">2025-06-02T02:15:00Z</dcterms:created>
  <dcterms:modified xsi:type="dcterms:W3CDTF">2025-06-03T00:56:00Z</dcterms:modified>
</cp:coreProperties>
</file>